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44034" w14:textId="77777777" w:rsidR="00815BEF" w:rsidRPr="0096664C" w:rsidRDefault="00815BEF" w:rsidP="00D817F6">
      <w:pPr>
        <w:pageBreakBefore/>
        <w:widowControl w:val="0"/>
        <w:autoSpaceDE w:val="0"/>
        <w:autoSpaceDN w:val="0"/>
        <w:adjustRightInd w:val="0"/>
        <w:spacing w:line="240" w:lineRule="auto"/>
        <w:jc w:val="center"/>
        <w:rPr>
          <w:rFonts w:eastAsia="Times New Roman" w:cs="Times New Roman"/>
          <w:szCs w:val="28"/>
          <w:lang w:eastAsia="ru-RU"/>
        </w:rPr>
      </w:pPr>
      <w:r w:rsidRPr="0096664C">
        <w:rPr>
          <w:rFonts w:eastAsia="Times New Roman" w:cs="Times New Roman"/>
          <w:szCs w:val="28"/>
          <w:lang w:eastAsia="ru-RU"/>
        </w:rPr>
        <w:t xml:space="preserve">Федеральное государственное образовательное бюджетное </w:t>
      </w:r>
    </w:p>
    <w:p w14:paraId="347FCC61" w14:textId="77777777" w:rsidR="00815BEF" w:rsidRPr="0096664C" w:rsidRDefault="00815BEF" w:rsidP="00D817F6">
      <w:pPr>
        <w:widowControl w:val="0"/>
        <w:autoSpaceDE w:val="0"/>
        <w:autoSpaceDN w:val="0"/>
        <w:adjustRightInd w:val="0"/>
        <w:spacing w:line="240" w:lineRule="auto"/>
        <w:jc w:val="center"/>
        <w:rPr>
          <w:rFonts w:eastAsia="Times New Roman" w:cs="Times New Roman"/>
          <w:szCs w:val="28"/>
          <w:lang w:eastAsia="ru-RU"/>
        </w:rPr>
      </w:pPr>
      <w:r w:rsidRPr="0096664C">
        <w:rPr>
          <w:rFonts w:eastAsia="Times New Roman" w:cs="Times New Roman"/>
          <w:szCs w:val="28"/>
          <w:lang w:eastAsia="ru-RU"/>
        </w:rPr>
        <w:t>учреждение высшего образования</w:t>
      </w:r>
    </w:p>
    <w:p w14:paraId="25D075A3" w14:textId="77777777" w:rsidR="00815BEF" w:rsidRPr="0096664C" w:rsidRDefault="00815BEF" w:rsidP="00D817F6">
      <w:pPr>
        <w:widowControl w:val="0"/>
        <w:autoSpaceDE w:val="0"/>
        <w:autoSpaceDN w:val="0"/>
        <w:adjustRightInd w:val="0"/>
        <w:spacing w:line="240" w:lineRule="auto"/>
        <w:jc w:val="center"/>
        <w:rPr>
          <w:rFonts w:eastAsia="Times New Roman" w:cs="Times New Roman"/>
          <w:b/>
          <w:bCs/>
          <w:caps/>
          <w:szCs w:val="28"/>
          <w:lang w:eastAsia="ru-RU"/>
        </w:rPr>
      </w:pPr>
      <w:r w:rsidRPr="0096664C">
        <w:rPr>
          <w:rFonts w:eastAsia="Times New Roman" w:cs="Times New Roman"/>
          <w:b/>
          <w:bCs/>
          <w:caps/>
          <w:szCs w:val="28"/>
          <w:lang w:eastAsia="ru-RU"/>
        </w:rPr>
        <w:t>«Финансовый университет при Правительстве</w:t>
      </w:r>
    </w:p>
    <w:p w14:paraId="493DC43B" w14:textId="77777777" w:rsidR="00815BEF" w:rsidRPr="0096664C" w:rsidRDefault="00815BEF" w:rsidP="00D817F6">
      <w:pPr>
        <w:widowControl w:val="0"/>
        <w:autoSpaceDE w:val="0"/>
        <w:autoSpaceDN w:val="0"/>
        <w:adjustRightInd w:val="0"/>
        <w:spacing w:line="240" w:lineRule="auto"/>
        <w:jc w:val="center"/>
        <w:rPr>
          <w:rFonts w:eastAsia="Times New Roman" w:cs="Times New Roman"/>
          <w:b/>
          <w:bCs/>
          <w:caps/>
          <w:szCs w:val="28"/>
          <w:lang w:eastAsia="ru-RU"/>
        </w:rPr>
      </w:pPr>
      <w:r w:rsidRPr="0096664C">
        <w:rPr>
          <w:rFonts w:eastAsia="Times New Roman" w:cs="Times New Roman"/>
          <w:b/>
          <w:bCs/>
          <w:caps/>
          <w:szCs w:val="28"/>
          <w:lang w:eastAsia="ru-RU"/>
        </w:rPr>
        <w:t>Российской Федерации»</w:t>
      </w:r>
    </w:p>
    <w:p w14:paraId="619DF95A" w14:textId="77777777" w:rsidR="00815BEF" w:rsidRPr="0096664C" w:rsidRDefault="00815BEF" w:rsidP="00D817F6">
      <w:pPr>
        <w:widowControl w:val="0"/>
        <w:autoSpaceDE w:val="0"/>
        <w:autoSpaceDN w:val="0"/>
        <w:adjustRightInd w:val="0"/>
        <w:spacing w:line="240" w:lineRule="auto"/>
        <w:jc w:val="center"/>
        <w:rPr>
          <w:rFonts w:eastAsia="Times New Roman" w:cs="Times New Roman"/>
          <w:b/>
          <w:bCs/>
          <w:szCs w:val="28"/>
          <w:lang w:eastAsia="ru-RU"/>
        </w:rPr>
      </w:pPr>
      <w:r w:rsidRPr="0096664C">
        <w:rPr>
          <w:rFonts w:eastAsia="Times New Roman" w:cs="Times New Roman"/>
          <w:b/>
          <w:bCs/>
          <w:szCs w:val="28"/>
          <w:lang w:eastAsia="ru-RU"/>
        </w:rPr>
        <w:t>(Финансовый университет)</w:t>
      </w:r>
    </w:p>
    <w:p w14:paraId="0473DD72" w14:textId="77777777" w:rsidR="00815BEF" w:rsidRPr="0096664C" w:rsidRDefault="00815BEF" w:rsidP="00D817F6">
      <w:pPr>
        <w:widowControl w:val="0"/>
        <w:autoSpaceDE w:val="0"/>
        <w:autoSpaceDN w:val="0"/>
        <w:adjustRightInd w:val="0"/>
        <w:spacing w:line="240" w:lineRule="auto"/>
        <w:jc w:val="center"/>
        <w:rPr>
          <w:rFonts w:eastAsia="Times New Roman" w:cs="Times New Roman"/>
          <w:szCs w:val="28"/>
          <w:lang w:eastAsia="ru-RU"/>
        </w:rPr>
      </w:pPr>
    </w:p>
    <w:p w14:paraId="4DF75C4F" w14:textId="74ACAB2E" w:rsidR="00815BEF" w:rsidRPr="0096664C" w:rsidRDefault="00815BEF" w:rsidP="00D817F6">
      <w:pPr>
        <w:widowControl w:val="0"/>
        <w:autoSpaceDE w:val="0"/>
        <w:autoSpaceDN w:val="0"/>
        <w:adjustRightInd w:val="0"/>
        <w:spacing w:line="240" w:lineRule="auto"/>
        <w:jc w:val="center"/>
        <w:rPr>
          <w:rFonts w:eastAsia="Times New Roman" w:cs="Times New Roman"/>
          <w:b/>
          <w:szCs w:val="28"/>
          <w:lang w:eastAsia="ru-RU"/>
        </w:rPr>
      </w:pPr>
      <w:r w:rsidRPr="0096664C">
        <w:rPr>
          <w:rFonts w:eastAsia="Times New Roman" w:cs="Times New Roman"/>
          <w:b/>
          <w:szCs w:val="28"/>
          <w:lang w:eastAsia="ru-RU"/>
        </w:rPr>
        <w:t>Департамент корпоративных финансов и корпоративного управления</w:t>
      </w:r>
    </w:p>
    <w:p w14:paraId="178AA9BD" w14:textId="77777777" w:rsidR="00815BEF" w:rsidRPr="0096664C" w:rsidRDefault="00815BEF" w:rsidP="00D817F6">
      <w:pPr>
        <w:widowControl w:val="0"/>
        <w:autoSpaceDE w:val="0"/>
        <w:autoSpaceDN w:val="0"/>
        <w:adjustRightInd w:val="0"/>
        <w:spacing w:line="240" w:lineRule="auto"/>
        <w:jc w:val="both"/>
        <w:rPr>
          <w:rFonts w:eastAsia="Times New Roman" w:cs="Times New Roman"/>
          <w:sz w:val="24"/>
          <w:szCs w:val="24"/>
          <w:lang w:eastAsia="ru-RU"/>
        </w:rPr>
      </w:pPr>
    </w:p>
    <w:tbl>
      <w:tblPr>
        <w:tblStyle w:val="12"/>
        <w:tblW w:w="507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7"/>
        <w:gridCol w:w="4829"/>
      </w:tblGrid>
      <w:tr w:rsidR="00815BEF" w:rsidRPr="0096664C" w14:paraId="0606EA0C" w14:textId="77777777" w:rsidTr="00670971">
        <w:trPr>
          <w:trHeight w:val="2821"/>
        </w:trPr>
        <w:tc>
          <w:tcPr>
            <w:tcW w:w="2587" w:type="pct"/>
          </w:tcPr>
          <w:p w14:paraId="3D9E757A" w14:textId="77777777" w:rsidR="00815BEF" w:rsidRPr="0096664C" w:rsidRDefault="00815BEF" w:rsidP="00D817F6">
            <w:pPr>
              <w:widowControl w:val="0"/>
              <w:autoSpaceDE w:val="0"/>
              <w:autoSpaceDN w:val="0"/>
              <w:adjustRightInd w:val="0"/>
              <w:jc w:val="center"/>
              <w:rPr>
                <w:rFonts w:ascii="Times New Roman" w:eastAsia="Times New Roman" w:hAnsi="Times New Roman" w:cs="Times New Roman"/>
                <w:sz w:val="28"/>
                <w:szCs w:val="28"/>
                <w:highlight w:val="green"/>
                <w:lang w:eastAsia="ru-RU"/>
              </w:rPr>
            </w:pPr>
          </w:p>
          <w:p w14:paraId="587C1D94" w14:textId="64433F78" w:rsidR="00815BEF" w:rsidRPr="0096664C" w:rsidRDefault="00670971" w:rsidP="00D817F6">
            <w:pPr>
              <w:widowControl w:val="0"/>
              <w:autoSpaceDE w:val="0"/>
              <w:autoSpaceDN w:val="0"/>
              <w:adjustRightInd w:val="0"/>
              <w:rPr>
                <w:rFonts w:ascii="Times New Roman" w:eastAsia="Times New Roman" w:hAnsi="Times New Roman" w:cs="Times New Roman"/>
                <w:sz w:val="28"/>
                <w:szCs w:val="28"/>
                <w:highlight w:val="green"/>
                <w:lang w:eastAsia="ru-RU"/>
              </w:rPr>
            </w:pPr>
            <w:r w:rsidRPr="0096664C">
              <w:rPr>
                <w:rFonts w:ascii="Times New Roman" w:eastAsia="Times New Roman" w:hAnsi="Times New Roman" w:cs="Times New Roman"/>
                <w:sz w:val="28"/>
                <w:szCs w:val="28"/>
                <w:highlight w:val="green"/>
                <w:lang w:eastAsia="ru-RU"/>
              </w:rPr>
              <w:t xml:space="preserve"> </w:t>
            </w:r>
          </w:p>
          <w:p w14:paraId="2C879CBF" w14:textId="77777777" w:rsidR="00815BEF" w:rsidRPr="0096664C" w:rsidRDefault="00815BEF" w:rsidP="00D817F6">
            <w:pPr>
              <w:widowControl w:val="0"/>
              <w:autoSpaceDE w:val="0"/>
              <w:autoSpaceDN w:val="0"/>
              <w:adjustRightInd w:val="0"/>
              <w:jc w:val="center"/>
              <w:rPr>
                <w:rFonts w:ascii="Times New Roman" w:eastAsia="Times New Roman" w:hAnsi="Times New Roman" w:cs="Times New Roman"/>
                <w:sz w:val="28"/>
                <w:szCs w:val="28"/>
                <w:highlight w:val="green"/>
                <w:lang w:eastAsia="ru-RU"/>
              </w:rPr>
            </w:pPr>
          </w:p>
        </w:tc>
        <w:tc>
          <w:tcPr>
            <w:tcW w:w="2413" w:type="pct"/>
          </w:tcPr>
          <w:p w14:paraId="69950707" w14:textId="77777777" w:rsidR="00815BEF" w:rsidRPr="0096664C" w:rsidRDefault="00815BEF" w:rsidP="00D817F6">
            <w:pPr>
              <w:widowControl w:val="0"/>
              <w:autoSpaceDE w:val="0"/>
              <w:autoSpaceDN w:val="0"/>
              <w:adjustRightInd w:val="0"/>
              <w:rPr>
                <w:rFonts w:ascii="Times New Roman" w:eastAsia="Times New Roman" w:hAnsi="Times New Roman" w:cs="Times New Roman"/>
                <w:sz w:val="28"/>
                <w:szCs w:val="28"/>
                <w:highlight w:val="green"/>
                <w:lang w:eastAsia="ru-RU"/>
              </w:rPr>
            </w:pPr>
          </w:p>
          <w:p w14:paraId="573E2256" w14:textId="77777777" w:rsidR="00670971" w:rsidRPr="0096664C" w:rsidRDefault="00670971" w:rsidP="00670971">
            <w:pPr>
              <w:rPr>
                <w:rFonts w:ascii="Times New Roman" w:hAnsi="Times New Roman" w:cs="Times New Roman"/>
                <w:sz w:val="28"/>
                <w:szCs w:val="28"/>
              </w:rPr>
            </w:pPr>
            <w:r w:rsidRPr="0096664C">
              <w:rPr>
                <w:rFonts w:ascii="Times New Roman" w:hAnsi="Times New Roman" w:cs="Times New Roman"/>
                <w:sz w:val="28"/>
                <w:szCs w:val="28"/>
              </w:rPr>
              <w:t xml:space="preserve">УТВЕРЖДАЮ </w:t>
            </w:r>
          </w:p>
          <w:p w14:paraId="05B81703" w14:textId="77777777" w:rsidR="00670971" w:rsidRPr="0096664C" w:rsidRDefault="00670971" w:rsidP="00670971">
            <w:pPr>
              <w:rPr>
                <w:rFonts w:ascii="Times New Roman" w:hAnsi="Times New Roman" w:cs="Times New Roman"/>
                <w:sz w:val="28"/>
                <w:szCs w:val="28"/>
              </w:rPr>
            </w:pPr>
            <w:r w:rsidRPr="0096664C">
              <w:rPr>
                <w:rFonts w:ascii="Times New Roman" w:hAnsi="Times New Roman" w:cs="Times New Roman"/>
                <w:sz w:val="28"/>
                <w:szCs w:val="28"/>
              </w:rPr>
              <w:t xml:space="preserve">Проректор по учебной </w:t>
            </w:r>
          </w:p>
          <w:p w14:paraId="0257726F" w14:textId="77777777" w:rsidR="00670971" w:rsidRPr="0096664C" w:rsidRDefault="00670971" w:rsidP="00670971">
            <w:pPr>
              <w:rPr>
                <w:rFonts w:ascii="Times New Roman" w:hAnsi="Times New Roman" w:cs="Times New Roman"/>
                <w:sz w:val="28"/>
                <w:szCs w:val="28"/>
              </w:rPr>
            </w:pPr>
            <w:r w:rsidRPr="0096664C">
              <w:rPr>
                <w:rFonts w:ascii="Times New Roman" w:hAnsi="Times New Roman" w:cs="Times New Roman"/>
                <w:sz w:val="28"/>
                <w:szCs w:val="28"/>
              </w:rPr>
              <w:t>и методической работе</w:t>
            </w:r>
          </w:p>
          <w:p w14:paraId="43D0C6CF" w14:textId="77777777" w:rsidR="00670971" w:rsidRPr="0096664C" w:rsidRDefault="00670971" w:rsidP="00670971">
            <w:pPr>
              <w:tabs>
                <w:tab w:val="left" w:leader="underscore" w:pos="6862"/>
              </w:tabs>
              <w:rPr>
                <w:rFonts w:ascii="Times New Roman" w:hAnsi="Times New Roman" w:cs="Times New Roman"/>
                <w:sz w:val="28"/>
                <w:szCs w:val="28"/>
              </w:rPr>
            </w:pPr>
          </w:p>
          <w:p w14:paraId="3B67D97A" w14:textId="77777777" w:rsidR="00670971" w:rsidRPr="0096664C" w:rsidRDefault="00670971" w:rsidP="00670971">
            <w:pPr>
              <w:tabs>
                <w:tab w:val="left" w:leader="underscore" w:pos="6862"/>
              </w:tabs>
              <w:rPr>
                <w:rFonts w:ascii="Times New Roman" w:hAnsi="Times New Roman" w:cs="Times New Roman"/>
                <w:sz w:val="28"/>
                <w:szCs w:val="28"/>
              </w:rPr>
            </w:pPr>
            <w:r w:rsidRPr="0096664C">
              <w:rPr>
                <w:rFonts w:ascii="Times New Roman" w:hAnsi="Times New Roman" w:cs="Times New Roman"/>
                <w:sz w:val="28"/>
                <w:szCs w:val="28"/>
              </w:rPr>
              <w:t>________________Е.А. Каменева</w:t>
            </w:r>
          </w:p>
          <w:p w14:paraId="4609EE47" w14:textId="6B6A9F04" w:rsidR="00815BEF" w:rsidRPr="0096664C" w:rsidRDefault="002C696A" w:rsidP="002C696A">
            <w:pPr>
              <w:widowControl w:val="0"/>
              <w:autoSpaceDE w:val="0"/>
              <w:autoSpaceDN w:val="0"/>
              <w:adjustRightInd w:val="0"/>
              <w:jc w:val="center"/>
              <w:rPr>
                <w:rFonts w:ascii="Times New Roman" w:eastAsia="Times New Roman" w:hAnsi="Times New Roman" w:cs="Times New Roman"/>
                <w:sz w:val="28"/>
                <w:szCs w:val="28"/>
                <w:highlight w:val="green"/>
                <w:lang w:eastAsia="ru-RU"/>
              </w:rPr>
            </w:pPr>
            <w:r>
              <w:rPr>
                <w:rFonts w:ascii="Times New Roman" w:hAnsi="Times New Roman" w:cs="Times New Roman"/>
                <w:sz w:val="28"/>
                <w:szCs w:val="28"/>
              </w:rPr>
              <w:t>21.11.</w:t>
            </w:r>
            <w:bookmarkStart w:id="0" w:name="_GoBack"/>
            <w:bookmarkEnd w:id="0"/>
            <w:r w:rsidR="00670971" w:rsidRPr="0096664C">
              <w:rPr>
                <w:rFonts w:ascii="Times New Roman" w:hAnsi="Times New Roman" w:cs="Times New Roman"/>
                <w:sz w:val="28"/>
                <w:szCs w:val="28"/>
              </w:rPr>
              <w:t>2022г.</w:t>
            </w:r>
          </w:p>
        </w:tc>
      </w:tr>
    </w:tbl>
    <w:p w14:paraId="7FD17F10" w14:textId="77777777" w:rsidR="00815BEF" w:rsidRPr="0096664C" w:rsidRDefault="00815BEF" w:rsidP="00D817F6">
      <w:pPr>
        <w:widowControl w:val="0"/>
        <w:suppressAutoHyphens/>
        <w:autoSpaceDE w:val="0"/>
        <w:autoSpaceDN w:val="0"/>
        <w:adjustRightInd w:val="0"/>
        <w:spacing w:line="240" w:lineRule="auto"/>
        <w:jc w:val="center"/>
        <w:rPr>
          <w:rFonts w:eastAsia="Times New Roman" w:cs="Times New Roman"/>
          <w:b/>
          <w:bCs/>
          <w:szCs w:val="28"/>
          <w:lang w:eastAsia="ru-RU"/>
        </w:rPr>
      </w:pPr>
    </w:p>
    <w:p w14:paraId="230473D0" w14:textId="64E6DD95" w:rsidR="00815BEF" w:rsidRPr="0096664C" w:rsidRDefault="00815BEF" w:rsidP="00D817F6">
      <w:pPr>
        <w:widowControl w:val="0"/>
        <w:suppressAutoHyphens/>
        <w:autoSpaceDE w:val="0"/>
        <w:autoSpaceDN w:val="0"/>
        <w:adjustRightInd w:val="0"/>
        <w:spacing w:line="240" w:lineRule="auto"/>
        <w:jc w:val="center"/>
        <w:rPr>
          <w:rFonts w:eastAsia="Times New Roman" w:cs="Times New Roman"/>
          <w:b/>
          <w:bCs/>
          <w:sz w:val="36"/>
          <w:szCs w:val="36"/>
          <w:lang w:eastAsia="ru-RU"/>
        </w:rPr>
      </w:pPr>
      <w:r w:rsidRPr="0096664C">
        <w:rPr>
          <w:rFonts w:eastAsia="Times New Roman" w:cs="Times New Roman"/>
          <w:b/>
          <w:bCs/>
          <w:sz w:val="36"/>
          <w:szCs w:val="36"/>
          <w:lang w:eastAsia="ru-RU"/>
        </w:rPr>
        <w:t>Цыгалов Ю.М.</w:t>
      </w:r>
      <w:r w:rsidR="005E5BC4" w:rsidRPr="0096664C">
        <w:rPr>
          <w:rFonts w:eastAsia="Times New Roman" w:cs="Times New Roman"/>
          <w:b/>
          <w:bCs/>
          <w:sz w:val="36"/>
          <w:szCs w:val="36"/>
          <w:lang w:eastAsia="ru-RU"/>
        </w:rPr>
        <w:t>, Щербаченко П.С.</w:t>
      </w:r>
      <w:r w:rsidRPr="0096664C">
        <w:rPr>
          <w:rFonts w:eastAsia="Times New Roman" w:cs="Times New Roman"/>
          <w:b/>
          <w:bCs/>
          <w:sz w:val="36"/>
          <w:szCs w:val="36"/>
          <w:lang w:eastAsia="ru-RU"/>
        </w:rPr>
        <w:t xml:space="preserve"> </w:t>
      </w:r>
    </w:p>
    <w:p w14:paraId="7CDBB4B9" w14:textId="77777777" w:rsidR="00815BEF" w:rsidRPr="0096664C" w:rsidRDefault="00815BEF" w:rsidP="00D817F6">
      <w:pPr>
        <w:widowControl w:val="0"/>
        <w:suppressAutoHyphens/>
        <w:autoSpaceDE w:val="0"/>
        <w:autoSpaceDN w:val="0"/>
        <w:adjustRightInd w:val="0"/>
        <w:spacing w:line="240" w:lineRule="auto"/>
        <w:jc w:val="center"/>
        <w:rPr>
          <w:rFonts w:eastAsia="Times New Roman" w:cs="Times New Roman"/>
          <w:sz w:val="36"/>
          <w:szCs w:val="36"/>
          <w:lang w:eastAsia="ru-RU"/>
        </w:rPr>
      </w:pPr>
    </w:p>
    <w:p w14:paraId="13B105F6" w14:textId="77777777" w:rsidR="00815BEF" w:rsidRPr="0096664C" w:rsidRDefault="00815BEF" w:rsidP="00D817F6">
      <w:pPr>
        <w:widowControl w:val="0"/>
        <w:autoSpaceDE w:val="0"/>
        <w:autoSpaceDN w:val="0"/>
        <w:adjustRightInd w:val="0"/>
        <w:spacing w:line="240" w:lineRule="auto"/>
        <w:jc w:val="center"/>
        <w:rPr>
          <w:rFonts w:eastAsia="Times New Roman" w:cs="Times New Roman"/>
          <w:szCs w:val="28"/>
          <w:lang w:eastAsia="ru-RU"/>
        </w:rPr>
      </w:pPr>
    </w:p>
    <w:p w14:paraId="093E5F73" w14:textId="77777777" w:rsidR="00815BEF" w:rsidRPr="0096664C" w:rsidRDefault="00815BEF" w:rsidP="00D817F6">
      <w:pPr>
        <w:widowControl w:val="0"/>
        <w:autoSpaceDE w:val="0"/>
        <w:autoSpaceDN w:val="0"/>
        <w:adjustRightInd w:val="0"/>
        <w:spacing w:line="240" w:lineRule="auto"/>
        <w:jc w:val="center"/>
        <w:rPr>
          <w:rFonts w:eastAsia="Times New Roman" w:cs="Times New Roman"/>
          <w:szCs w:val="28"/>
          <w:lang w:eastAsia="ru-RU"/>
        </w:rPr>
      </w:pPr>
      <w:r w:rsidRPr="0096664C">
        <w:rPr>
          <w:rFonts w:eastAsia="Times New Roman" w:cs="Times New Roman"/>
          <w:b/>
          <w:sz w:val="36"/>
          <w:szCs w:val="36"/>
          <w:lang w:eastAsia="ru-RU"/>
        </w:rPr>
        <w:t xml:space="preserve">ЦИФРОВАЯ ТРАНСФОРМАЦИЯ БИЗНЕСА </w:t>
      </w:r>
    </w:p>
    <w:p w14:paraId="38E07148" w14:textId="77777777" w:rsidR="00815BEF" w:rsidRPr="0096664C" w:rsidRDefault="00815BEF" w:rsidP="00D817F6">
      <w:pPr>
        <w:widowControl w:val="0"/>
        <w:tabs>
          <w:tab w:val="left" w:pos="780"/>
          <w:tab w:val="center" w:pos="4535"/>
        </w:tabs>
        <w:spacing w:line="240" w:lineRule="auto"/>
        <w:jc w:val="center"/>
        <w:rPr>
          <w:rFonts w:eastAsia="Times New Roman" w:cs="Times New Roman"/>
          <w:bCs/>
          <w:szCs w:val="28"/>
          <w:lang w:eastAsia="ru-RU"/>
        </w:rPr>
      </w:pPr>
    </w:p>
    <w:p w14:paraId="15669AF8" w14:textId="77777777" w:rsidR="00815BEF" w:rsidRPr="0096664C" w:rsidRDefault="00815BEF" w:rsidP="00D817F6">
      <w:pPr>
        <w:widowControl w:val="0"/>
        <w:tabs>
          <w:tab w:val="left" w:pos="780"/>
          <w:tab w:val="center" w:pos="4535"/>
        </w:tabs>
        <w:spacing w:line="240" w:lineRule="auto"/>
        <w:jc w:val="center"/>
        <w:rPr>
          <w:rFonts w:eastAsia="Times New Roman" w:cs="Times New Roman"/>
          <w:b/>
          <w:szCs w:val="28"/>
          <w:lang w:eastAsia="ru-RU"/>
        </w:rPr>
      </w:pPr>
      <w:r w:rsidRPr="0096664C">
        <w:rPr>
          <w:rFonts w:eastAsia="Times New Roman" w:cs="Times New Roman"/>
          <w:b/>
          <w:szCs w:val="28"/>
          <w:lang w:eastAsia="ru-RU"/>
        </w:rPr>
        <w:t>Рабочая программа дисциплины</w:t>
      </w:r>
    </w:p>
    <w:p w14:paraId="1C53DE55" w14:textId="77777777" w:rsidR="00815BEF" w:rsidRPr="0096664C" w:rsidRDefault="00815BEF" w:rsidP="00D817F6">
      <w:pPr>
        <w:widowControl w:val="0"/>
        <w:tabs>
          <w:tab w:val="left" w:pos="780"/>
          <w:tab w:val="center" w:pos="4535"/>
        </w:tabs>
        <w:spacing w:line="240" w:lineRule="auto"/>
        <w:jc w:val="center"/>
        <w:rPr>
          <w:rFonts w:eastAsia="Times New Roman" w:cs="Times New Roman"/>
          <w:b/>
          <w:szCs w:val="28"/>
          <w:lang w:eastAsia="ru-RU"/>
        </w:rPr>
      </w:pPr>
    </w:p>
    <w:p w14:paraId="58852C3C" w14:textId="1349A72B" w:rsidR="00815BEF" w:rsidRPr="0096664C" w:rsidRDefault="00815BEF" w:rsidP="000F09C5">
      <w:pPr>
        <w:widowControl w:val="0"/>
        <w:suppressAutoHyphens/>
        <w:autoSpaceDE w:val="0"/>
        <w:autoSpaceDN w:val="0"/>
        <w:adjustRightInd w:val="0"/>
        <w:spacing w:line="240" w:lineRule="auto"/>
        <w:jc w:val="center"/>
        <w:rPr>
          <w:rFonts w:eastAsia="Times New Roman" w:cs="Times New Roman"/>
          <w:szCs w:val="28"/>
          <w:lang w:eastAsia="ru-RU"/>
        </w:rPr>
      </w:pPr>
      <w:r w:rsidRPr="0096664C">
        <w:rPr>
          <w:rFonts w:eastAsia="Times New Roman" w:cs="Times New Roman"/>
          <w:szCs w:val="28"/>
          <w:lang w:eastAsia="ru-RU"/>
        </w:rPr>
        <w:t>для студентов, обучающихся по направлению подготовки</w:t>
      </w:r>
    </w:p>
    <w:p w14:paraId="07FECCF9" w14:textId="7FAB53B2" w:rsidR="00815BEF" w:rsidRPr="0096664C" w:rsidRDefault="00815BEF" w:rsidP="000F09C5">
      <w:pPr>
        <w:widowControl w:val="0"/>
        <w:autoSpaceDE w:val="0"/>
        <w:autoSpaceDN w:val="0"/>
        <w:adjustRightInd w:val="0"/>
        <w:spacing w:line="240" w:lineRule="auto"/>
        <w:jc w:val="center"/>
        <w:rPr>
          <w:rFonts w:eastAsia="Times New Roman" w:cs="Times New Roman"/>
          <w:szCs w:val="28"/>
          <w:lang w:eastAsia="ru-RU"/>
        </w:rPr>
      </w:pPr>
      <w:r w:rsidRPr="0096664C">
        <w:rPr>
          <w:rFonts w:eastAsia="Times New Roman" w:cs="Times New Roman"/>
          <w:szCs w:val="28"/>
          <w:lang w:eastAsia="ru-RU"/>
        </w:rPr>
        <w:t xml:space="preserve">38.03.01 «Экономика», </w:t>
      </w:r>
      <w:r w:rsidR="007C7E12" w:rsidRPr="0096664C">
        <w:rPr>
          <w:rFonts w:eastAsia="Times New Roman" w:cs="Times New Roman"/>
          <w:szCs w:val="28"/>
          <w:lang w:eastAsia="ru-RU"/>
        </w:rPr>
        <w:t>образовательная программа</w:t>
      </w:r>
      <w:r w:rsidR="00670971" w:rsidRPr="0096664C">
        <w:rPr>
          <w:rFonts w:eastAsia="Times New Roman" w:cs="Times New Roman"/>
          <w:szCs w:val="28"/>
          <w:lang w:eastAsia="ru-RU"/>
        </w:rPr>
        <w:t xml:space="preserve"> «Экономика и бизнес», </w:t>
      </w:r>
      <w:r w:rsidRPr="0096664C">
        <w:rPr>
          <w:rFonts w:eastAsia="Times New Roman" w:cs="Times New Roman"/>
          <w:szCs w:val="28"/>
          <w:lang w:eastAsia="ru-RU"/>
        </w:rPr>
        <w:t>профил</w:t>
      </w:r>
      <w:r w:rsidR="00670971" w:rsidRPr="0096664C">
        <w:rPr>
          <w:rFonts w:eastAsia="Times New Roman" w:cs="Times New Roman"/>
          <w:szCs w:val="28"/>
          <w:lang w:eastAsia="ru-RU"/>
        </w:rPr>
        <w:t>и:</w:t>
      </w:r>
      <w:r w:rsidRPr="0096664C">
        <w:rPr>
          <w:rFonts w:eastAsia="Times New Roman" w:cs="Times New Roman"/>
          <w:szCs w:val="28"/>
          <w:lang w:eastAsia="ru-RU"/>
        </w:rPr>
        <w:t xml:space="preserve"> «</w:t>
      </w:r>
      <w:r w:rsidR="00770BCB" w:rsidRPr="0096664C">
        <w:rPr>
          <w:rFonts w:eastAsia="Times New Roman" w:cs="Times New Roman"/>
          <w:szCs w:val="28"/>
          <w:lang w:eastAsia="ru-RU"/>
        </w:rPr>
        <w:t>Корпоративные финансы</w:t>
      </w:r>
      <w:r w:rsidR="00555800" w:rsidRPr="0096664C">
        <w:rPr>
          <w:rFonts w:eastAsia="Times New Roman" w:cs="Times New Roman"/>
          <w:szCs w:val="28"/>
          <w:lang w:eastAsia="ru-RU"/>
        </w:rPr>
        <w:t>»</w:t>
      </w:r>
      <w:r w:rsidR="00770BCB" w:rsidRPr="0096664C">
        <w:rPr>
          <w:rFonts w:eastAsia="Times New Roman" w:cs="Times New Roman"/>
          <w:szCs w:val="28"/>
          <w:lang w:eastAsia="ru-RU"/>
        </w:rPr>
        <w:t xml:space="preserve">, </w:t>
      </w:r>
      <w:r w:rsidR="00670971" w:rsidRPr="0096664C">
        <w:rPr>
          <w:rFonts w:eastAsia="Times New Roman" w:cs="Times New Roman"/>
          <w:szCs w:val="28"/>
          <w:lang w:eastAsia="ru-RU"/>
        </w:rPr>
        <w:t>«Оценка бизнеса в цифровой экономике», «Корпоративные финансы и бизнес-аналитика» (с частичной реализацией на английском языке)</w:t>
      </w:r>
    </w:p>
    <w:p w14:paraId="7E4A3E95" w14:textId="11646ABE" w:rsidR="00815BEF" w:rsidRPr="0096664C" w:rsidRDefault="00815BEF" w:rsidP="00D817F6">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545FBA90" w14:textId="7AACED37" w:rsidR="007C7E12" w:rsidRPr="0096664C" w:rsidRDefault="007C7E12" w:rsidP="00D817F6">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57154EDD" w14:textId="77777777" w:rsidR="007C7E12" w:rsidRPr="0096664C" w:rsidRDefault="007C7E12" w:rsidP="00D817F6">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3B744B82" w14:textId="77777777" w:rsidR="00033D3E" w:rsidRPr="0096664C" w:rsidRDefault="00033D3E" w:rsidP="00D817F6">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468373D8" w14:textId="77777777" w:rsidR="008054F3" w:rsidRPr="001377F0" w:rsidRDefault="008054F3" w:rsidP="008054F3">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Рекомендовано Ученым советом Факультета экономики и бизнеса,</w:t>
      </w:r>
    </w:p>
    <w:p w14:paraId="3C000441" w14:textId="77777777" w:rsidR="008054F3" w:rsidRPr="001377F0" w:rsidRDefault="008054F3" w:rsidP="008054F3">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протокол № 24 от 16</w:t>
      </w:r>
      <w:r>
        <w:rPr>
          <w:rFonts w:eastAsia="Times New Roman"/>
          <w:i/>
          <w:szCs w:val="28"/>
          <w:lang w:eastAsia="ru-RU"/>
        </w:rPr>
        <w:t>.11.</w:t>
      </w:r>
      <w:r w:rsidRPr="001377F0">
        <w:rPr>
          <w:rFonts w:eastAsia="Times New Roman"/>
          <w:i/>
          <w:szCs w:val="28"/>
          <w:lang w:eastAsia="ru-RU"/>
        </w:rPr>
        <w:t>2022</w:t>
      </w:r>
      <w:r>
        <w:rPr>
          <w:rFonts w:eastAsia="Times New Roman"/>
          <w:i/>
          <w:szCs w:val="28"/>
          <w:lang w:eastAsia="ru-RU"/>
        </w:rPr>
        <w:t xml:space="preserve"> </w:t>
      </w:r>
      <w:r w:rsidRPr="001377F0">
        <w:rPr>
          <w:rFonts w:eastAsia="Times New Roman"/>
          <w:i/>
          <w:szCs w:val="28"/>
          <w:lang w:eastAsia="ru-RU"/>
        </w:rPr>
        <w:t>г.</w:t>
      </w:r>
    </w:p>
    <w:p w14:paraId="67B002D5" w14:textId="77777777" w:rsidR="008054F3" w:rsidRPr="001377F0" w:rsidRDefault="008054F3" w:rsidP="008054F3">
      <w:pPr>
        <w:tabs>
          <w:tab w:val="left" w:pos="709"/>
          <w:tab w:val="left" w:pos="993"/>
        </w:tabs>
        <w:spacing w:line="240" w:lineRule="auto"/>
        <w:jc w:val="center"/>
        <w:rPr>
          <w:rFonts w:eastAsia="Times New Roman"/>
          <w:i/>
          <w:szCs w:val="28"/>
          <w:lang w:eastAsia="ru-RU"/>
        </w:rPr>
      </w:pPr>
    </w:p>
    <w:p w14:paraId="6669A1AF" w14:textId="77777777" w:rsidR="008054F3" w:rsidRPr="001377F0" w:rsidRDefault="008054F3" w:rsidP="008054F3">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 xml:space="preserve">Одобрено Советом учебно-научного департамента корпоративных финансов </w:t>
      </w:r>
    </w:p>
    <w:p w14:paraId="7D6C9D86" w14:textId="77777777" w:rsidR="008054F3" w:rsidRPr="001377F0" w:rsidRDefault="008054F3" w:rsidP="008054F3">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и корпоративного управления</w:t>
      </w:r>
    </w:p>
    <w:p w14:paraId="3BA328EC" w14:textId="4AE40D8C" w:rsidR="00815BEF" w:rsidRPr="0096664C" w:rsidRDefault="008054F3" w:rsidP="008054F3">
      <w:pPr>
        <w:widowControl w:val="0"/>
        <w:suppressAutoHyphens/>
        <w:autoSpaceDE w:val="0"/>
        <w:autoSpaceDN w:val="0"/>
        <w:adjustRightInd w:val="0"/>
        <w:spacing w:line="276" w:lineRule="auto"/>
        <w:jc w:val="center"/>
        <w:rPr>
          <w:rFonts w:eastAsia="Times New Roman" w:cs="Times New Roman"/>
          <w:szCs w:val="28"/>
          <w:lang w:eastAsia="ru-RU"/>
        </w:rPr>
      </w:pPr>
      <w:r w:rsidRPr="001377F0">
        <w:rPr>
          <w:rFonts w:eastAsia="Times New Roman"/>
          <w:i/>
          <w:szCs w:val="28"/>
          <w:lang w:eastAsia="ru-RU"/>
        </w:rPr>
        <w:t>протокол №</w:t>
      </w:r>
      <w:r>
        <w:rPr>
          <w:rFonts w:eastAsia="Times New Roman"/>
          <w:i/>
          <w:szCs w:val="28"/>
          <w:lang w:eastAsia="ru-RU"/>
        </w:rPr>
        <w:t xml:space="preserve"> 35</w:t>
      </w:r>
      <w:r w:rsidRPr="001377F0">
        <w:rPr>
          <w:rFonts w:eastAsia="Times New Roman"/>
          <w:i/>
          <w:szCs w:val="28"/>
          <w:lang w:eastAsia="ru-RU"/>
        </w:rPr>
        <w:t xml:space="preserve"> от 24</w:t>
      </w:r>
      <w:r>
        <w:rPr>
          <w:rFonts w:eastAsia="Times New Roman"/>
          <w:i/>
          <w:szCs w:val="28"/>
          <w:lang w:eastAsia="ru-RU"/>
        </w:rPr>
        <w:t>.10.</w:t>
      </w:r>
      <w:r w:rsidRPr="001377F0">
        <w:rPr>
          <w:rFonts w:eastAsia="Times New Roman"/>
          <w:i/>
          <w:szCs w:val="28"/>
          <w:lang w:eastAsia="ru-RU"/>
        </w:rPr>
        <w:t>2022</w:t>
      </w:r>
      <w:r>
        <w:rPr>
          <w:rFonts w:eastAsia="Times New Roman"/>
          <w:i/>
          <w:szCs w:val="28"/>
          <w:lang w:eastAsia="ru-RU"/>
        </w:rPr>
        <w:t xml:space="preserve"> </w:t>
      </w:r>
      <w:r w:rsidRPr="001377F0">
        <w:rPr>
          <w:rFonts w:eastAsia="Times New Roman"/>
          <w:i/>
          <w:szCs w:val="28"/>
          <w:lang w:eastAsia="ru-RU"/>
        </w:rPr>
        <w:t>г.</w:t>
      </w:r>
    </w:p>
    <w:p w14:paraId="043A52E4" w14:textId="77777777" w:rsidR="007C7E12" w:rsidRPr="0096664C" w:rsidRDefault="007C7E12" w:rsidP="00D817F6">
      <w:pPr>
        <w:widowControl w:val="0"/>
        <w:suppressAutoHyphens/>
        <w:autoSpaceDE w:val="0"/>
        <w:autoSpaceDN w:val="0"/>
        <w:adjustRightInd w:val="0"/>
        <w:spacing w:line="276" w:lineRule="auto"/>
        <w:jc w:val="center"/>
        <w:rPr>
          <w:rFonts w:eastAsia="Times New Roman" w:cs="Times New Roman"/>
          <w:szCs w:val="28"/>
          <w:lang w:eastAsia="ru-RU"/>
        </w:rPr>
      </w:pPr>
    </w:p>
    <w:p w14:paraId="7D65C916" w14:textId="77777777" w:rsidR="00815BEF" w:rsidRPr="0096664C" w:rsidRDefault="00815BEF" w:rsidP="00D817F6">
      <w:pPr>
        <w:widowControl w:val="0"/>
        <w:suppressAutoHyphens/>
        <w:autoSpaceDE w:val="0"/>
        <w:autoSpaceDN w:val="0"/>
        <w:adjustRightInd w:val="0"/>
        <w:spacing w:line="240" w:lineRule="auto"/>
        <w:jc w:val="center"/>
        <w:rPr>
          <w:rFonts w:eastAsia="Times New Roman" w:cs="Times New Roman"/>
          <w:szCs w:val="28"/>
          <w:lang w:eastAsia="ru-RU"/>
        </w:rPr>
      </w:pPr>
    </w:p>
    <w:p w14:paraId="44E04BA6" w14:textId="643F7646" w:rsidR="008054F3" w:rsidRDefault="00815BEF" w:rsidP="00D817F6">
      <w:pPr>
        <w:widowControl w:val="0"/>
        <w:suppressAutoHyphens/>
        <w:autoSpaceDE w:val="0"/>
        <w:autoSpaceDN w:val="0"/>
        <w:adjustRightInd w:val="0"/>
        <w:spacing w:line="240" w:lineRule="auto"/>
        <w:jc w:val="center"/>
        <w:rPr>
          <w:rFonts w:eastAsia="Times New Roman" w:cs="Times New Roman"/>
          <w:szCs w:val="28"/>
          <w:lang w:eastAsia="ru-RU"/>
        </w:rPr>
      </w:pPr>
      <w:r w:rsidRPr="0096664C">
        <w:rPr>
          <w:rFonts w:eastAsia="Times New Roman" w:cs="Times New Roman"/>
          <w:szCs w:val="28"/>
          <w:lang w:eastAsia="ru-RU"/>
        </w:rPr>
        <w:t>Москва 20</w:t>
      </w:r>
      <w:r w:rsidR="00033D3E" w:rsidRPr="0096664C">
        <w:rPr>
          <w:rFonts w:eastAsia="Times New Roman" w:cs="Times New Roman"/>
          <w:szCs w:val="28"/>
          <w:lang w:eastAsia="ru-RU"/>
        </w:rPr>
        <w:t>22</w:t>
      </w:r>
    </w:p>
    <w:p w14:paraId="71A943F4" w14:textId="77777777" w:rsidR="008054F3" w:rsidRDefault="008054F3">
      <w:pPr>
        <w:rPr>
          <w:rFonts w:eastAsia="Times New Roman" w:cs="Times New Roman"/>
          <w:szCs w:val="28"/>
          <w:lang w:eastAsia="ru-RU"/>
        </w:rPr>
      </w:pPr>
      <w:r>
        <w:rPr>
          <w:rFonts w:eastAsia="Times New Roman" w:cs="Times New Roman"/>
          <w:szCs w:val="28"/>
          <w:lang w:eastAsia="ru-RU"/>
        </w:rPr>
        <w:br w:type="page"/>
      </w:r>
    </w:p>
    <w:p w14:paraId="48DD4415" w14:textId="77777777" w:rsidR="00670971" w:rsidRPr="0096664C" w:rsidRDefault="00670971" w:rsidP="00670971">
      <w:pPr>
        <w:widowControl w:val="0"/>
        <w:autoSpaceDE w:val="0"/>
        <w:autoSpaceDN w:val="0"/>
        <w:adjustRightInd w:val="0"/>
        <w:spacing w:line="240" w:lineRule="auto"/>
        <w:jc w:val="both"/>
        <w:rPr>
          <w:rFonts w:eastAsia="Times New Roman" w:cs="Times New Roman"/>
          <w:b/>
          <w:sz w:val="20"/>
          <w:szCs w:val="20"/>
          <w:lang w:eastAsia="ru-RU"/>
        </w:rPr>
      </w:pPr>
      <w:r w:rsidRPr="0096664C">
        <w:rPr>
          <w:rFonts w:eastAsia="Times New Roman" w:cs="Times New Roman"/>
          <w:b/>
          <w:bCs/>
          <w:sz w:val="24"/>
          <w:szCs w:val="20"/>
          <w:lang w:eastAsia="ru-RU"/>
        </w:rPr>
        <w:lastRenderedPageBreak/>
        <w:t xml:space="preserve">Рецензент: Беляева И.Ю. </w:t>
      </w:r>
      <w:r w:rsidRPr="0096664C">
        <w:rPr>
          <w:rFonts w:eastAsia="Times New Roman" w:cs="Times New Roman"/>
          <w:bCs/>
          <w:sz w:val="24"/>
          <w:szCs w:val="20"/>
          <w:lang w:eastAsia="ru-RU"/>
        </w:rPr>
        <w:t>д.э.н., профессор, научный руководитель департамента корпоративных финансов и корпоративного управления факультета Экономики и бизнеса</w:t>
      </w:r>
    </w:p>
    <w:p w14:paraId="3F5574B5" w14:textId="77777777" w:rsidR="00815BEF" w:rsidRPr="0096664C" w:rsidRDefault="00815BEF" w:rsidP="00D817F6">
      <w:pPr>
        <w:widowControl w:val="0"/>
        <w:tabs>
          <w:tab w:val="left" w:pos="709"/>
          <w:tab w:val="left" w:pos="993"/>
        </w:tabs>
        <w:spacing w:line="240" w:lineRule="auto"/>
        <w:jc w:val="both"/>
        <w:rPr>
          <w:rFonts w:eastAsia="Times New Roman" w:cs="Times New Roman"/>
          <w:sz w:val="24"/>
          <w:szCs w:val="24"/>
        </w:rPr>
      </w:pPr>
    </w:p>
    <w:p w14:paraId="4C6B205D" w14:textId="77777777" w:rsidR="00815BEF" w:rsidRPr="0096664C" w:rsidRDefault="00815BEF" w:rsidP="00D817F6">
      <w:pPr>
        <w:widowControl w:val="0"/>
        <w:spacing w:line="240" w:lineRule="auto"/>
        <w:jc w:val="both"/>
        <w:rPr>
          <w:rFonts w:eastAsia="Times New Roman" w:cs="Times New Roman"/>
          <w:sz w:val="24"/>
          <w:szCs w:val="24"/>
        </w:rPr>
      </w:pPr>
    </w:p>
    <w:p w14:paraId="44C57D1B" w14:textId="53C34F39" w:rsidR="00815BEF" w:rsidRPr="0096664C" w:rsidRDefault="00815BEF" w:rsidP="00670971">
      <w:pPr>
        <w:widowControl w:val="0"/>
        <w:spacing w:line="240" w:lineRule="auto"/>
        <w:jc w:val="both"/>
        <w:rPr>
          <w:rFonts w:eastAsia="Times New Roman" w:cs="Times New Roman"/>
          <w:szCs w:val="28"/>
        </w:rPr>
      </w:pPr>
      <w:r w:rsidRPr="0096664C">
        <w:rPr>
          <w:rFonts w:eastAsia="Times New Roman" w:cs="Times New Roman"/>
          <w:b/>
          <w:szCs w:val="28"/>
        </w:rPr>
        <w:t>Ю.М. Цыгалов</w:t>
      </w:r>
      <w:r w:rsidR="009B52DA" w:rsidRPr="0096664C">
        <w:rPr>
          <w:rFonts w:eastAsia="Times New Roman" w:cs="Times New Roman"/>
          <w:b/>
          <w:szCs w:val="28"/>
        </w:rPr>
        <w:t>, П.С Щербаченко</w:t>
      </w:r>
      <w:r w:rsidRPr="0096664C">
        <w:rPr>
          <w:rFonts w:eastAsia="Times New Roman" w:cs="Times New Roman"/>
          <w:b/>
          <w:szCs w:val="28"/>
        </w:rPr>
        <w:t xml:space="preserve"> </w:t>
      </w:r>
    </w:p>
    <w:p w14:paraId="675D4F2C" w14:textId="4E8856FB" w:rsidR="00815BEF" w:rsidRPr="0096664C" w:rsidRDefault="00815BEF" w:rsidP="00670971">
      <w:pPr>
        <w:widowControl w:val="0"/>
        <w:autoSpaceDE w:val="0"/>
        <w:autoSpaceDN w:val="0"/>
        <w:adjustRightInd w:val="0"/>
        <w:spacing w:line="240" w:lineRule="auto"/>
        <w:jc w:val="both"/>
        <w:rPr>
          <w:rFonts w:eastAsia="Times New Roman" w:cs="Times New Roman"/>
          <w:szCs w:val="20"/>
          <w:lang w:eastAsia="ru-RU"/>
        </w:rPr>
      </w:pPr>
      <w:r w:rsidRPr="0096664C">
        <w:rPr>
          <w:rFonts w:eastAsia="Times New Roman" w:cs="Times New Roman"/>
          <w:b/>
          <w:szCs w:val="28"/>
          <w:lang w:eastAsia="ru-RU"/>
        </w:rPr>
        <w:t>Цифровая трансформация бизнеса</w:t>
      </w:r>
      <w:r w:rsidRPr="0096664C">
        <w:rPr>
          <w:rFonts w:eastAsia="Times New Roman" w:cs="Times New Roman"/>
          <w:b/>
          <w:szCs w:val="20"/>
          <w:lang w:eastAsia="ru-RU"/>
        </w:rPr>
        <w:t xml:space="preserve">: </w:t>
      </w:r>
      <w:r w:rsidRPr="0096664C">
        <w:rPr>
          <w:rFonts w:eastAsia="Times New Roman" w:cs="Times New Roman"/>
          <w:szCs w:val="20"/>
          <w:lang w:eastAsia="ru-RU"/>
        </w:rPr>
        <w:t>Рабочая программа дисциплины для</w:t>
      </w:r>
      <w:r w:rsidRPr="0096664C">
        <w:rPr>
          <w:rFonts w:eastAsia="Times New Roman" w:cs="Times New Roman"/>
          <w:szCs w:val="28"/>
          <w:lang w:eastAsia="ru-RU"/>
        </w:rPr>
        <w:t xml:space="preserve"> студентов,</w:t>
      </w:r>
      <w:r w:rsidRPr="0096664C">
        <w:rPr>
          <w:rFonts w:eastAsia="Times New Roman" w:cs="Times New Roman"/>
          <w:szCs w:val="20"/>
          <w:lang w:eastAsia="ru-RU"/>
        </w:rPr>
        <w:t xml:space="preserve"> обучающихся по направлению подготовки</w:t>
      </w:r>
      <w:r w:rsidRPr="0096664C">
        <w:rPr>
          <w:rFonts w:eastAsia="Times New Roman" w:cs="Times New Roman"/>
          <w:szCs w:val="28"/>
          <w:lang w:eastAsia="ru-RU"/>
        </w:rPr>
        <w:t xml:space="preserve"> 38.03.01 «Экономика», </w:t>
      </w:r>
      <w:r w:rsidR="00670971" w:rsidRPr="0096664C">
        <w:rPr>
          <w:rFonts w:eastAsia="Times New Roman" w:cs="Times New Roman"/>
          <w:szCs w:val="28"/>
          <w:lang w:eastAsia="ru-RU"/>
        </w:rPr>
        <w:t>ОП «Экономика и бизнес», профили: «Корпоративные финансы», «Оценка бизнеса в цифровой экономике», «Корпоративные финансы и бизнес-аналитика» (с частичной реализацией на английском языке)</w:t>
      </w:r>
      <w:r w:rsidRPr="0096664C">
        <w:rPr>
          <w:rFonts w:eastAsia="Times New Roman" w:cs="Times New Roman"/>
          <w:szCs w:val="20"/>
          <w:lang w:eastAsia="ru-RU"/>
        </w:rPr>
        <w:t>. — М.: Финансовый университет, департамент корпоративных финансов и корпоративного управления, 20</w:t>
      </w:r>
      <w:r w:rsidR="00366DCA" w:rsidRPr="0096664C">
        <w:rPr>
          <w:rFonts w:eastAsia="Times New Roman" w:cs="Times New Roman"/>
          <w:szCs w:val="20"/>
          <w:lang w:eastAsia="ru-RU"/>
        </w:rPr>
        <w:t>22</w:t>
      </w:r>
      <w:r w:rsidRPr="0096664C">
        <w:rPr>
          <w:rFonts w:eastAsia="Times New Roman" w:cs="Times New Roman"/>
          <w:szCs w:val="20"/>
          <w:lang w:eastAsia="ru-RU"/>
        </w:rPr>
        <w:t>. - 2</w:t>
      </w:r>
      <w:r w:rsidR="005133A5">
        <w:rPr>
          <w:rFonts w:eastAsia="Times New Roman" w:cs="Times New Roman"/>
          <w:szCs w:val="20"/>
          <w:lang w:eastAsia="ru-RU"/>
        </w:rPr>
        <w:t>5</w:t>
      </w:r>
      <w:r w:rsidRPr="0096664C">
        <w:rPr>
          <w:rFonts w:eastAsia="Times New Roman" w:cs="Times New Roman"/>
          <w:szCs w:val="20"/>
          <w:lang w:eastAsia="ru-RU"/>
        </w:rPr>
        <w:t xml:space="preserve"> с.</w:t>
      </w:r>
    </w:p>
    <w:p w14:paraId="01B32713" w14:textId="77777777" w:rsidR="00815BEF" w:rsidRPr="0096664C" w:rsidRDefault="00815BEF" w:rsidP="00D817F6">
      <w:pPr>
        <w:widowControl w:val="0"/>
        <w:tabs>
          <w:tab w:val="left" w:pos="709"/>
          <w:tab w:val="left" w:pos="993"/>
        </w:tabs>
        <w:spacing w:line="240" w:lineRule="auto"/>
        <w:jc w:val="both"/>
        <w:rPr>
          <w:rFonts w:eastAsia="Times New Roman" w:cs="Times New Roman"/>
          <w:sz w:val="24"/>
          <w:szCs w:val="24"/>
        </w:rPr>
      </w:pPr>
    </w:p>
    <w:p w14:paraId="50EEC072" w14:textId="77777777" w:rsidR="00815BEF" w:rsidRPr="0096664C" w:rsidRDefault="00815BEF" w:rsidP="00D817F6">
      <w:pPr>
        <w:widowControl w:val="0"/>
        <w:spacing w:line="240" w:lineRule="auto"/>
        <w:jc w:val="both"/>
        <w:rPr>
          <w:rFonts w:eastAsia="Times New Roman" w:cs="Times New Roman"/>
          <w:sz w:val="24"/>
          <w:szCs w:val="24"/>
        </w:rPr>
      </w:pPr>
    </w:p>
    <w:p w14:paraId="7259A643" w14:textId="77777777" w:rsidR="00815BEF" w:rsidRPr="0096664C" w:rsidRDefault="00815BEF" w:rsidP="00D817F6">
      <w:pPr>
        <w:widowControl w:val="0"/>
        <w:spacing w:line="240" w:lineRule="auto"/>
        <w:ind w:firstLine="720"/>
        <w:jc w:val="both"/>
        <w:rPr>
          <w:rFonts w:eastAsia="Times New Roman" w:cs="Times New Roman"/>
          <w:sz w:val="24"/>
          <w:szCs w:val="24"/>
        </w:rPr>
      </w:pPr>
      <w:r w:rsidRPr="0096664C">
        <w:rPr>
          <w:rFonts w:eastAsia="Times New Roman" w:cs="Times New Roman"/>
          <w:sz w:val="24"/>
          <w:szCs w:val="24"/>
        </w:rPr>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744C48CE" w14:textId="77777777" w:rsidR="00815BEF" w:rsidRPr="0096664C" w:rsidRDefault="00815BEF" w:rsidP="00D817F6">
      <w:pPr>
        <w:widowControl w:val="0"/>
        <w:spacing w:line="240" w:lineRule="auto"/>
        <w:ind w:left="6480"/>
        <w:rPr>
          <w:rFonts w:eastAsia="Times New Roman" w:cs="Times New Roman"/>
          <w:sz w:val="24"/>
          <w:szCs w:val="24"/>
        </w:rPr>
      </w:pPr>
    </w:p>
    <w:p w14:paraId="2D91F967" w14:textId="77777777" w:rsidR="00815BEF" w:rsidRPr="0096664C" w:rsidRDefault="00815BEF" w:rsidP="00D817F6">
      <w:pPr>
        <w:widowControl w:val="0"/>
        <w:spacing w:line="240" w:lineRule="auto"/>
        <w:jc w:val="center"/>
        <w:rPr>
          <w:rFonts w:eastAsia="Times New Roman" w:cs="Times New Roman"/>
          <w:sz w:val="24"/>
          <w:szCs w:val="24"/>
        </w:rPr>
      </w:pPr>
    </w:p>
    <w:p w14:paraId="5419B3EA" w14:textId="77777777" w:rsidR="00815BEF" w:rsidRPr="0096664C" w:rsidRDefault="00815BEF" w:rsidP="00D817F6">
      <w:pPr>
        <w:widowControl w:val="0"/>
        <w:spacing w:line="240" w:lineRule="auto"/>
        <w:jc w:val="center"/>
        <w:rPr>
          <w:rFonts w:eastAsia="Times New Roman" w:cs="Times New Roman"/>
          <w:sz w:val="24"/>
          <w:szCs w:val="24"/>
        </w:rPr>
      </w:pPr>
    </w:p>
    <w:p w14:paraId="2ACA93C9" w14:textId="77777777" w:rsidR="00815BEF" w:rsidRPr="0096664C" w:rsidRDefault="00815BEF" w:rsidP="00D817F6">
      <w:pPr>
        <w:widowControl w:val="0"/>
        <w:jc w:val="center"/>
        <w:rPr>
          <w:rFonts w:eastAsia="Times New Roman" w:cs="Times New Roman"/>
          <w:sz w:val="24"/>
          <w:szCs w:val="24"/>
        </w:rPr>
      </w:pPr>
    </w:p>
    <w:p w14:paraId="2B73F788" w14:textId="011CB94F" w:rsidR="00815BEF" w:rsidRPr="0096664C" w:rsidRDefault="00815BEF" w:rsidP="00D817F6">
      <w:pPr>
        <w:widowControl w:val="0"/>
        <w:spacing w:line="240" w:lineRule="auto"/>
        <w:jc w:val="center"/>
        <w:rPr>
          <w:rFonts w:eastAsia="Times New Roman" w:cs="Times New Roman"/>
          <w:b/>
          <w:szCs w:val="28"/>
        </w:rPr>
      </w:pPr>
      <w:r w:rsidRPr="0096664C">
        <w:rPr>
          <w:rFonts w:eastAsia="Times New Roman" w:cs="Times New Roman"/>
          <w:b/>
          <w:szCs w:val="28"/>
        </w:rPr>
        <w:t>Ю.М. Цыгалов</w:t>
      </w:r>
    </w:p>
    <w:p w14:paraId="337F08CE" w14:textId="000EEFDE" w:rsidR="006D3015" w:rsidRPr="0096664C" w:rsidRDefault="006D3015" w:rsidP="00D817F6">
      <w:pPr>
        <w:widowControl w:val="0"/>
        <w:spacing w:line="240" w:lineRule="auto"/>
        <w:jc w:val="center"/>
        <w:rPr>
          <w:rFonts w:eastAsia="Times New Roman" w:cs="Times New Roman"/>
          <w:szCs w:val="28"/>
        </w:rPr>
      </w:pPr>
      <w:r w:rsidRPr="0096664C">
        <w:rPr>
          <w:rFonts w:eastAsia="Times New Roman" w:cs="Times New Roman"/>
          <w:b/>
          <w:szCs w:val="28"/>
        </w:rPr>
        <w:t>П.С. Щербаченко</w:t>
      </w:r>
    </w:p>
    <w:p w14:paraId="1AEBE8E9" w14:textId="77777777" w:rsidR="00815BEF" w:rsidRPr="0096664C" w:rsidRDefault="00815BEF" w:rsidP="00D817F6">
      <w:pPr>
        <w:widowControl w:val="0"/>
        <w:spacing w:line="240" w:lineRule="auto"/>
        <w:jc w:val="center"/>
        <w:rPr>
          <w:rFonts w:eastAsia="Times New Roman" w:cs="Times New Roman"/>
          <w:b/>
          <w:szCs w:val="24"/>
        </w:rPr>
      </w:pPr>
    </w:p>
    <w:p w14:paraId="6752F794" w14:textId="77777777" w:rsidR="00815BEF" w:rsidRPr="0096664C" w:rsidRDefault="00815BEF" w:rsidP="00D817F6">
      <w:pPr>
        <w:widowControl w:val="0"/>
        <w:spacing w:line="240" w:lineRule="auto"/>
        <w:jc w:val="center"/>
        <w:rPr>
          <w:rFonts w:eastAsia="Times New Roman" w:cs="Times New Roman"/>
          <w:b/>
          <w:szCs w:val="28"/>
          <w:lang w:eastAsia="ru-RU"/>
        </w:rPr>
      </w:pPr>
      <w:r w:rsidRPr="0096664C">
        <w:rPr>
          <w:rFonts w:eastAsia="Times New Roman" w:cs="Times New Roman"/>
          <w:b/>
          <w:szCs w:val="28"/>
          <w:lang w:eastAsia="ru-RU"/>
        </w:rPr>
        <w:t>Цифровая трансформация бизнеса</w:t>
      </w:r>
    </w:p>
    <w:p w14:paraId="74F0C6CC" w14:textId="77777777" w:rsidR="00815BEF" w:rsidRPr="0096664C" w:rsidRDefault="00815BEF" w:rsidP="00D817F6">
      <w:pPr>
        <w:widowControl w:val="0"/>
        <w:spacing w:line="240" w:lineRule="auto"/>
        <w:jc w:val="center"/>
        <w:rPr>
          <w:rFonts w:eastAsia="Times New Roman" w:cs="Times New Roman"/>
          <w:b/>
          <w:szCs w:val="24"/>
        </w:rPr>
      </w:pPr>
    </w:p>
    <w:p w14:paraId="54077EBD" w14:textId="77777777" w:rsidR="00815BEF" w:rsidRPr="0096664C" w:rsidRDefault="00815BEF" w:rsidP="00D817F6">
      <w:pPr>
        <w:widowControl w:val="0"/>
        <w:spacing w:line="240" w:lineRule="auto"/>
        <w:jc w:val="center"/>
        <w:rPr>
          <w:rFonts w:eastAsia="Times New Roman" w:cs="Times New Roman"/>
          <w:sz w:val="24"/>
          <w:szCs w:val="24"/>
        </w:rPr>
      </w:pPr>
      <w:r w:rsidRPr="0096664C">
        <w:rPr>
          <w:rFonts w:eastAsia="Times New Roman" w:cs="Times New Roman"/>
          <w:b/>
          <w:szCs w:val="24"/>
        </w:rPr>
        <w:t>Рабочая программа дисциплины</w:t>
      </w:r>
    </w:p>
    <w:p w14:paraId="3E95F19A" w14:textId="77777777" w:rsidR="00815BEF" w:rsidRPr="0096664C" w:rsidRDefault="00815BEF" w:rsidP="00D817F6">
      <w:pPr>
        <w:widowControl w:val="0"/>
        <w:tabs>
          <w:tab w:val="left" w:pos="4291"/>
        </w:tabs>
        <w:spacing w:line="240" w:lineRule="auto"/>
        <w:jc w:val="center"/>
        <w:rPr>
          <w:rFonts w:eastAsia="Times New Roman" w:cs="Times New Roman"/>
          <w:sz w:val="24"/>
          <w:szCs w:val="24"/>
        </w:rPr>
      </w:pPr>
    </w:p>
    <w:p w14:paraId="6C7B35AA" w14:textId="0DD63BFC" w:rsidR="00815BEF" w:rsidRPr="0096664C" w:rsidRDefault="00815BEF" w:rsidP="00D817F6">
      <w:pPr>
        <w:widowControl w:val="0"/>
        <w:spacing w:line="240" w:lineRule="auto"/>
        <w:ind w:firstLine="318"/>
        <w:jc w:val="center"/>
        <w:rPr>
          <w:rFonts w:eastAsia="Times New Roman" w:cs="Times New Roman"/>
          <w:sz w:val="24"/>
          <w:szCs w:val="24"/>
        </w:rPr>
      </w:pPr>
      <w:r w:rsidRPr="0096664C">
        <w:rPr>
          <w:rFonts w:eastAsia="Times New Roman" w:cs="Times New Roman"/>
          <w:sz w:val="24"/>
          <w:szCs w:val="24"/>
        </w:rPr>
        <w:t xml:space="preserve"> </w:t>
      </w:r>
    </w:p>
    <w:p w14:paraId="4DC6B0C5" w14:textId="77777777" w:rsidR="00815BEF" w:rsidRPr="0096664C" w:rsidRDefault="00815BEF" w:rsidP="00D817F6">
      <w:pPr>
        <w:widowControl w:val="0"/>
        <w:tabs>
          <w:tab w:val="left" w:pos="1930"/>
        </w:tabs>
        <w:spacing w:line="240" w:lineRule="auto"/>
        <w:jc w:val="center"/>
        <w:rPr>
          <w:rFonts w:eastAsia="Times New Roman" w:cs="Times New Roman"/>
          <w:sz w:val="24"/>
          <w:szCs w:val="24"/>
        </w:rPr>
      </w:pPr>
    </w:p>
    <w:p w14:paraId="5A7852B3" w14:textId="77777777" w:rsidR="00815BEF" w:rsidRPr="0096664C" w:rsidRDefault="00815BEF" w:rsidP="00D817F6">
      <w:pPr>
        <w:widowControl w:val="0"/>
        <w:spacing w:line="240" w:lineRule="auto"/>
        <w:ind w:left="2074" w:right="538" w:hanging="1180"/>
        <w:jc w:val="center"/>
        <w:rPr>
          <w:rFonts w:eastAsia="Times New Roman" w:cs="Times New Roman"/>
          <w:sz w:val="24"/>
          <w:szCs w:val="24"/>
        </w:rPr>
      </w:pPr>
      <w:r w:rsidRPr="0096664C">
        <w:rPr>
          <w:rFonts w:eastAsia="Times New Roman" w:cs="Times New Roman"/>
          <w:sz w:val="24"/>
          <w:szCs w:val="24"/>
        </w:rPr>
        <w:t xml:space="preserve"> </w:t>
      </w:r>
    </w:p>
    <w:p w14:paraId="550994C3" w14:textId="77777777" w:rsidR="00815BEF" w:rsidRPr="0096664C" w:rsidRDefault="00815BEF" w:rsidP="00D817F6">
      <w:pPr>
        <w:widowControl w:val="0"/>
        <w:spacing w:line="240" w:lineRule="auto"/>
        <w:ind w:left="2074" w:right="538" w:hanging="1180"/>
        <w:jc w:val="center"/>
        <w:rPr>
          <w:rFonts w:eastAsia="Times New Roman" w:cs="Times New Roman"/>
          <w:sz w:val="24"/>
          <w:szCs w:val="24"/>
        </w:rPr>
      </w:pPr>
    </w:p>
    <w:p w14:paraId="6B9CE0B8" w14:textId="77777777" w:rsidR="00815BEF" w:rsidRPr="0096664C" w:rsidRDefault="00815BEF" w:rsidP="00D817F6">
      <w:pPr>
        <w:widowControl w:val="0"/>
        <w:spacing w:line="240" w:lineRule="auto"/>
        <w:ind w:left="2074" w:right="538" w:hanging="1180"/>
        <w:jc w:val="center"/>
        <w:rPr>
          <w:rFonts w:eastAsia="Times New Roman" w:cs="Times New Roman"/>
          <w:sz w:val="24"/>
          <w:szCs w:val="24"/>
        </w:rPr>
      </w:pPr>
    </w:p>
    <w:p w14:paraId="7C65D18D" w14:textId="77777777" w:rsidR="00815BEF" w:rsidRPr="0096664C" w:rsidRDefault="00815BEF" w:rsidP="00D817F6">
      <w:pPr>
        <w:widowControl w:val="0"/>
        <w:spacing w:line="240" w:lineRule="auto"/>
        <w:ind w:left="2074" w:right="538" w:hanging="1180"/>
        <w:jc w:val="center"/>
        <w:rPr>
          <w:rFonts w:eastAsia="Times New Roman" w:cs="Times New Roman"/>
          <w:sz w:val="24"/>
          <w:szCs w:val="24"/>
        </w:rPr>
      </w:pPr>
    </w:p>
    <w:p w14:paraId="6924FED6" w14:textId="67D82800" w:rsidR="00815BEF" w:rsidRPr="0096664C" w:rsidRDefault="00815BEF" w:rsidP="00D817F6">
      <w:pPr>
        <w:widowControl w:val="0"/>
        <w:tabs>
          <w:tab w:val="left" w:pos="9638"/>
        </w:tabs>
        <w:spacing w:line="240" w:lineRule="auto"/>
        <w:ind w:left="2074" w:right="-1" w:hanging="1180"/>
        <w:jc w:val="right"/>
        <w:rPr>
          <w:rFonts w:eastAsia="Times New Roman" w:cs="Times New Roman"/>
          <w:sz w:val="24"/>
          <w:szCs w:val="24"/>
        </w:rPr>
      </w:pPr>
      <w:r w:rsidRPr="0096664C">
        <w:rPr>
          <w:rFonts w:eastAsia="Times New Roman" w:cs="Times New Roman"/>
          <w:szCs w:val="24"/>
        </w:rPr>
        <w:t xml:space="preserve"> © Коллектив авторов 20</w:t>
      </w:r>
      <w:r w:rsidR="006D3015" w:rsidRPr="0096664C">
        <w:rPr>
          <w:rFonts w:eastAsia="Times New Roman" w:cs="Times New Roman"/>
          <w:szCs w:val="24"/>
        </w:rPr>
        <w:t>22</w:t>
      </w:r>
    </w:p>
    <w:p w14:paraId="4B51583E" w14:textId="0EFB5807" w:rsidR="00815BEF" w:rsidRPr="0096664C" w:rsidRDefault="00815BEF" w:rsidP="00D817F6">
      <w:pPr>
        <w:widowControl w:val="0"/>
        <w:tabs>
          <w:tab w:val="left" w:pos="5550"/>
        </w:tabs>
        <w:spacing w:line="240" w:lineRule="auto"/>
        <w:jc w:val="right"/>
        <w:rPr>
          <w:rFonts w:eastAsia="Times New Roman" w:cs="Times New Roman"/>
          <w:szCs w:val="24"/>
        </w:rPr>
      </w:pPr>
      <w:r w:rsidRPr="0096664C">
        <w:rPr>
          <w:rFonts w:eastAsia="Times New Roman" w:cs="Times New Roman"/>
          <w:szCs w:val="24"/>
        </w:rPr>
        <w:t xml:space="preserve">      © Финансовый университет, 20</w:t>
      </w:r>
      <w:r w:rsidR="006D3015" w:rsidRPr="0096664C">
        <w:rPr>
          <w:rFonts w:eastAsia="Times New Roman" w:cs="Times New Roman"/>
          <w:szCs w:val="24"/>
        </w:rPr>
        <w:t>22</w:t>
      </w:r>
    </w:p>
    <w:p w14:paraId="0AB33012" w14:textId="492474DF" w:rsidR="007C7E12" w:rsidRPr="0096664C" w:rsidRDefault="007C7E12">
      <w:pPr>
        <w:rPr>
          <w:rFonts w:eastAsia="Times New Roman" w:cs="Times New Roman"/>
          <w:szCs w:val="28"/>
          <w:lang w:eastAsia="ru-RU"/>
        </w:rPr>
      </w:pPr>
      <w:r w:rsidRPr="0096664C">
        <w:rPr>
          <w:rFonts w:eastAsia="Times New Roman" w:cs="Times New Roman"/>
          <w:szCs w:val="28"/>
          <w:lang w:eastAsia="ru-RU"/>
        </w:rPr>
        <w:br w:type="page"/>
      </w:r>
    </w:p>
    <w:p w14:paraId="1747EB72" w14:textId="77777777" w:rsidR="00815BEF" w:rsidRPr="0096664C" w:rsidRDefault="00815BEF" w:rsidP="00D817F6">
      <w:pPr>
        <w:pageBreakBefore/>
        <w:widowControl w:val="0"/>
        <w:suppressAutoHyphens/>
        <w:autoSpaceDE w:val="0"/>
        <w:autoSpaceDN w:val="0"/>
        <w:adjustRightInd w:val="0"/>
        <w:spacing w:line="240" w:lineRule="auto"/>
        <w:jc w:val="center"/>
        <w:rPr>
          <w:rFonts w:eastAsia="Times New Roman" w:cs="Times New Roman"/>
          <w:b/>
          <w:szCs w:val="28"/>
          <w:lang w:eastAsia="ru-RU"/>
        </w:rPr>
      </w:pPr>
      <w:r w:rsidRPr="0096664C">
        <w:rPr>
          <w:rFonts w:eastAsia="Times New Roman" w:cs="Times New Roman"/>
          <w:b/>
          <w:szCs w:val="28"/>
          <w:lang w:eastAsia="ru-RU"/>
        </w:rPr>
        <w:lastRenderedPageBreak/>
        <w:t xml:space="preserve">Содержание </w:t>
      </w:r>
    </w:p>
    <w:p w14:paraId="3D204423" w14:textId="77777777" w:rsidR="00815BEF" w:rsidRPr="0096664C" w:rsidRDefault="00815BEF" w:rsidP="00D817F6">
      <w:pPr>
        <w:widowControl w:val="0"/>
        <w:suppressAutoHyphens/>
        <w:autoSpaceDE w:val="0"/>
        <w:autoSpaceDN w:val="0"/>
        <w:adjustRightInd w:val="0"/>
        <w:spacing w:line="240" w:lineRule="auto"/>
        <w:jc w:val="center"/>
        <w:rPr>
          <w:rFonts w:eastAsia="Times New Roman" w:cs="Times New Roman"/>
          <w:szCs w:val="28"/>
          <w:lang w:eastAsia="ru-RU"/>
        </w:rPr>
      </w:pPr>
    </w:p>
    <w:sdt>
      <w:sdtPr>
        <w:rPr>
          <w:rFonts w:eastAsia="Times New Roman" w:cs="Times New Roman"/>
          <w:sz w:val="20"/>
          <w:szCs w:val="20"/>
          <w:lang w:eastAsia="ru-RU"/>
        </w:rPr>
        <w:id w:val="976500820"/>
        <w:docPartObj>
          <w:docPartGallery w:val="Table of Contents"/>
          <w:docPartUnique/>
        </w:docPartObj>
      </w:sdtPr>
      <w:sdtEndPr>
        <w:rPr>
          <w:b/>
          <w:bCs/>
        </w:rPr>
      </w:sdtEndPr>
      <w:sdtContent>
        <w:p w14:paraId="19E2D6BF" w14:textId="77777777" w:rsidR="00815BEF" w:rsidRPr="0096664C" w:rsidRDefault="00815BEF" w:rsidP="00D817F6">
          <w:pPr>
            <w:keepNext/>
            <w:keepLines/>
            <w:spacing w:line="259" w:lineRule="auto"/>
            <w:rPr>
              <w:rFonts w:eastAsia="Times New Roman" w:cs="Times New Roman"/>
              <w:sz w:val="32"/>
              <w:szCs w:val="32"/>
              <w:lang w:eastAsia="ru-RU"/>
            </w:rPr>
          </w:pPr>
        </w:p>
        <w:p w14:paraId="23AF5146" w14:textId="7413A815" w:rsidR="005133A5" w:rsidRPr="005133A5" w:rsidRDefault="00815BEF" w:rsidP="005133A5">
          <w:pPr>
            <w:pStyle w:val="15"/>
            <w:tabs>
              <w:tab w:val="right" w:leader="dot" w:pos="9628"/>
            </w:tabs>
            <w:spacing w:after="0"/>
            <w:rPr>
              <w:rFonts w:asciiTheme="minorHAnsi" w:eastAsiaTheme="minorEastAsia" w:hAnsiTheme="minorHAnsi" w:cstheme="minorBidi"/>
              <w:noProof/>
              <w:sz w:val="28"/>
              <w:szCs w:val="28"/>
            </w:rPr>
          </w:pPr>
          <w:r w:rsidRPr="0096664C">
            <w:rPr>
              <w:szCs w:val="28"/>
            </w:rPr>
            <w:fldChar w:fldCharType="begin"/>
          </w:r>
          <w:r w:rsidRPr="0096664C">
            <w:rPr>
              <w:szCs w:val="28"/>
            </w:rPr>
            <w:instrText xml:space="preserve"> TOC \o "1-3" \h \z \u </w:instrText>
          </w:r>
          <w:r w:rsidRPr="0096664C">
            <w:rPr>
              <w:szCs w:val="28"/>
            </w:rPr>
            <w:fldChar w:fldCharType="separate"/>
          </w:r>
          <w:hyperlink w:anchor="_Toc116910919" w:history="1">
            <w:r w:rsidR="005133A5" w:rsidRPr="005133A5">
              <w:rPr>
                <w:rStyle w:val="af5"/>
                <w:rFonts w:eastAsia="Calibri"/>
                <w:bCs/>
                <w:noProof/>
                <w:kern w:val="32"/>
                <w:sz w:val="28"/>
                <w:szCs w:val="28"/>
              </w:rPr>
              <w:t>1. Наименование дисциплины</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_Toc116910919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3</w:t>
            </w:r>
            <w:r w:rsidR="005133A5" w:rsidRPr="005133A5">
              <w:rPr>
                <w:noProof/>
                <w:webHidden/>
                <w:sz w:val="28"/>
                <w:szCs w:val="28"/>
              </w:rPr>
              <w:fldChar w:fldCharType="end"/>
            </w:r>
          </w:hyperlink>
        </w:p>
        <w:p w14:paraId="17CDA494" w14:textId="5141B5AE"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20" w:history="1">
            <w:r w:rsidR="005133A5" w:rsidRPr="005133A5">
              <w:rPr>
                <w:rStyle w:val="af5"/>
                <w:rFonts w:eastAsia="Calibri"/>
                <w:bCs/>
                <w:noProof/>
                <w:kern w:val="32"/>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_Toc116910920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3</w:t>
            </w:r>
            <w:r w:rsidR="005133A5" w:rsidRPr="005133A5">
              <w:rPr>
                <w:noProof/>
                <w:webHidden/>
                <w:sz w:val="28"/>
                <w:szCs w:val="28"/>
              </w:rPr>
              <w:fldChar w:fldCharType="end"/>
            </w:r>
          </w:hyperlink>
        </w:p>
        <w:p w14:paraId="472F7371" w14:textId="1BC9812E"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21" w:history="1">
            <w:r w:rsidR="005133A5" w:rsidRPr="005133A5">
              <w:rPr>
                <w:rStyle w:val="af5"/>
                <w:rFonts w:eastAsia="Calibri"/>
                <w:bCs/>
                <w:noProof/>
                <w:kern w:val="32"/>
                <w:sz w:val="28"/>
                <w:szCs w:val="28"/>
              </w:rPr>
              <w:t>3. Место дисциплины в структуре образовательной программы</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_Toc116910921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5</w:t>
            </w:r>
            <w:r w:rsidR="005133A5" w:rsidRPr="005133A5">
              <w:rPr>
                <w:noProof/>
                <w:webHidden/>
                <w:sz w:val="28"/>
                <w:szCs w:val="28"/>
              </w:rPr>
              <w:fldChar w:fldCharType="end"/>
            </w:r>
          </w:hyperlink>
        </w:p>
        <w:p w14:paraId="026CA04E" w14:textId="2E71E165"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22" w:history="1">
            <w:r w:rsidR="005133A5" w:rsidRPr="005133A5">
              <w:rPr>
                <w:rStyle w:val="af5"/>
                <w:rFonts w:eastAsia="Calibri"/>
                <w:bCs/>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_Toc116910922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5</w:t>
            </w:r>
            <w:r w:rsidR="005133A5" w:rsidRPr="005133A5">
              <w:rPr>
                <w:noProof/>
                <w:webHidden/>
                <w:sz w:val="28"/>
                <w:szCs w:val="28"/>
              </w:rPr>
              <w:fldChar w:fldCharType="end"/>
            </w:r>
          </w:hyperlink>
        </w:p>
        <w:p w14:paraId="1C4E732E" w14:textId="03B099CD"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23" w:history="1">
            <w:r w:rsidR="005133A5" w:rsidRPr="005133A5">
              <w:rPr>
                <w:rStyle w:val="af5"/>
                <w:rFonts w:eastAsia="Calibri"/>
                <w:bCs/>
                <w:noProof/>
                <w:kern w:val="32"/>
                <w:sz w:val="28"/>
                <w:szCs w:val="28"/>
              </w:rPr>
              <w:t>5.1. Содержание дисциплины</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_Toc116910923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5</w:t>
            </w:r>
            <w:r w:rsidR="005133A5" w:rsidRPr="005133A5">
              <w:rPr>
                <w:noProof/>
                <w:webHidden/>
                <w:sz w:val="28"/>
                <w:szCs w:val="28"/>
              </w:rPr>
              <w:fldChar w:fldCharType="end"/>
            </w:r>
          </w:hyperlink>
        </w:p>
        <w:p w14:paraId="08A570F3" w14:textId="57C42F7A"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24" w:history="1">
            <w:r w:rsidR="005133A5" w:rsidRPr="005133A5">
              <w:rPr>
                <w:rStyle w:val="af5"/>
                <w:rFonts w:eastAsia="Calibri"/>
                <w:bCs/>
                <w:noProof/>
                <w:kern w:val="32"/>
                <w:sz w:val="28"/>
                <w:szCs w:val="28"/>
              </w:rPr>
              <w:t>5.2. Учебно – тематический план</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_Toc116910924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9</w:t>
            </w:r>
            <w:r w:rsidR="005133A5" w:rsidRPr="005133A5">
              <w:rPr>
                <w:noProof/>
                <w:webHidden/>
                <w:sz w:val="28"/>
                <w:szCs w:val="28"/>
              </w:rPr>
              <w:fldChar w:fldCharType="end"/>
            </w:r>
          </w:hyperlink>
        </w:p>
        <w:p w14:paraId="4DEADE76" w14:textId="665DC9BA"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25" w:history="1">
            <w:r w:rsidR="005133A5" w:rsidRPr="005133A5">
              <w:rPr>
                <w:rStyle w:val="af5"/>
                <w:rFonts w:eastAsia="Calibri"/>
                <w:bCs/>
                <w:noProof/>
                <w:kern w:val="32"/>
                <w:sz w:val="28"/>
                <w:szCs w:val="28"/>
              </w:rPr>
              <w:t>5.3. Содержание семинаров, практических занятий</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_Toc116910925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10</w:t>
            </w:r>
            <w:r w:rsidR="005133A5" w:rsidRPr="005133A5">
              <w:rPr>
                <w:noProof/>
                <w:webHidden/>
                <w:sz w:val="28"/>
                <w:szCs w:val="28"/>
              </w:rPr>
              <w:fldChar w:fldCharType="end"/>
            </w:r>
          </w:hyperlink>
        </w:p>
        <w:p w14:paraId="466539F2" w14:textId="1B3CD319"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26" w:history="1">
            <w:r w:rsidR="005133A5" w:rsidRPr="005133A5">
              <w:rPr>
                <w:rStyle w:val="af5"/>
                <w:rFonts w:eastAsia="Calibri"/>
                <w:bCs/>
                <w:noProof/>
                <w:kern w:val="32"/>
                <w:sz w:val="28"/>
                <w:szCs w:val="28"/>
              </w:rPr>
              <w:t>6. Перечень учебно-методического обеспечения для самостоятельной работы обучающихся по дисциплине</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_Toc116910926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11</w:t>
            </w:r>
            <w:r w:rsidR="005133A5" w:rsidRPr="005133A5">
              <w:rPr>
                <w:noProof/>
                <w:webHidden/>
                <w:sz w:val="28"/>
                <w:szCs w:val="28"/>
              </w:rPr>
              <w:fldChar w:fldCharType="end"/>
            </w:r>
          </w:hyperlink>
        </w:p>
        <w:p w14:paraId="346CD407" w14:textId="1D393EF4"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27" w:history="1">
            <w:r w:rsidR="005133A5" w:rsidRPr="005133A5">
              <w:rPr>
                <w:rStyle w:val="af5"/>
                <w:rFonts w:eastAsia="Calibri"/>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_Toc116910927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11</w:t>
            </w:r>
            <w:r w:rsidR="005133A5" w:rsidRPr="005133A5">
              <w:rPr>
                <w:noProof/>
                <w:webHidden/>
                <w:sz w:val="28"/>
                <w:szCs w:val="28"/>
              </w:rPr>
              <w:fldChar w:fldCharType="end"/>
            </w:r>
          </w:hyperlink>
        </w:p>
        <w:p w14:paraId="4E0EE596" w14:textId="451F778B"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28" w:history="1">
            <w:r w:rsidR="005133A5" w:rsidRPr="005133A5">
              <w:rPr>
                <w:rStyle w:val="af5"/>
                <w:rFonts w:eastAsia="Calibri"/>
                <w:bCs/>
                <w:noProof/>
                <w:kern w:val="32"/>
                <w:sz w:val="28"/>
                <w:szCs w:val="28"/>
              </w:rPr>
              <w:t>6.2. Перечень вопросов, заданий, тем для подготовки к текущему контролю</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_Toc116910928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13</w:t>
            </w:r>
            <w:r w:rsidR="005133A5" w:rsidRPr="005133A5">
              <w:rPr>
                <w:noProof/>
                <w:webHidden/>
                <w:sz w:val="28"/>
                <w:szCs w:val="28"/>
              </w:rPr>
              <w:fldChar w:fldCharType="end"/>
            </w:r>
          </w:hyperlink>
        </w:p>
        <w:p w14:paraId="2C8A8B8D" w14:textId="3D101891"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29" w:history="1">
            <w:r w:rsidR="005133A5" w:rsidRPr="005133A5">
              <w:rPr>
                <w:rStyle w:val="af5"/>
                <w:rFonts w:eastAsia="Calibri"/>
                <w:bCs/>
                <w:noProof/>
                <w:kern w:val="32"/>
                <w:sz w:val="28"/>
                <w:szCs w:val="28"/>
              </w:rPr>
              <w:t>7. Фонд оценочных средств для проведения промежуточной аттестации обучающихся по дисциплине</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_Toc116910929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14</w:t>
            </w:r>
            <w:r w:rsidR="005133A5" w:rsidRPr="005133A5">
              <w:rPr>
                <w:noProof/>
                <w:webHidden/>
                <w:sz w:val="28"/>
                <w:szCs w:val="28"/>
              </w:rPr>
              <w:fldChar w:fldCharType="end"/>
            </w:r>
          </w:hyperlink>
        </w:p>
        <w:p w14:paraId="5A1874D1" w14:textId="50D5BA39"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30" w:history="1">
            <w:r w:rsidR="005133A5" w:rsidRPr="005133A5">
              <w:rPr>
                <w:rStyle w:val="af5"/>
                <w:rFonts w:eastAsia="Calibri"/>
                <w:bCs/>
                <w:noProof/>
                <w:kern w:val="32"/>
                <w:sz w:val="28"/>
                <w:szCs w:val="28"/>
              </w:rPr>
              <w:t>8. Перечень основной и дополнительной учебной литературы, необходимой для освоения дисциплины</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_Toc116910930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19</w:t>
            </w:r>
            <w:r w:rsidR="005133A5" w:rsidRPr="005133A5">
              <w:rPr>
                <w:noProof/>
                <w:webHidden/>
                <w:sz w:val="28"/>
                <w:szCs w:val="28"/>
              </w:rPr>
              <w:fldChar w:fldCharType="end"/>
            </w:r>
          </w:hyperlink>
        </w:p>
        <w:p w14:paraId="77465289" w14:textId="291C30CC"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31" w:history="1">
            <w:r w:rsidR="005133A5" w:rsidRPr="005133A5">
              <w:rPr>
                <w:rStyle w:val="af5"/>
                <w:rFonts w:eastAsia="Calibri"/>
                <w:bCs/>
                <w:noProof/>
                <w:kern w:val="32"/>
                <w:sz w:val="28"/>
                <w:szCs w:val="28"/>
              </w:rPr>
              <w:t>9. Перечень ресурсов информационно-телекоммуникационной сети «Интернет», необходимых для освоения дисциплины</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_Toc116910931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20</w:t>
            </w:r>
            <w:r w:rsidR="005133A5" w:rsidRPr="005133A5">
              <w:rPr>
                <w:noProof/>
                <w:webHidden/>
                <w:sz w:val="28"/>
                <w:szCs w:val="28"/>
              </w:rPr>
              <w:fldChar w:fldCharType="end"/>
            </w:r>
          </w:hyperlink>
        </w:p>
        <w:p w14:paraId="5FD93F17" w14:textId="502EC4AF"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32" w:history="1">
            <w:r w:rsidR="005133A5" w:rsidRPr="005133A5">
              <w:rPr>
                <w:rStyle w:val="af5"/>
                <w:rFonts w:eastAsia="Calibri"/>
                <w:bCs/>
                <w:noProof/>
                <w:kern w:val="32"/>
                <w:sz w:val="28"/>
                <w:szCs w:val="28"/>
              </w:rPr>
              <w:t>10. Методические указания для обучающихся по освоению дисциплины</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_Toc116910932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21</w:t>
            </w:r>
            <w:r w:rsidR="005133A5" w:rsidRPr="005133A5">
              <w:rPr>
                <w:noProof/>
                <w:webHidden/>
                <w:sz w:val="28"/>
                <w:szCs w:val="28"/>
              </w:rPr>
              <w:fldChar w:fldCharType="end"/>
            </w:r>
          </w:hyperlink>
        </w:p>
        <w:p w14:paraId="2C562FCC" w14:textId="7EA606FE"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33" w:history="1">
            <w:r w:rsidR="005133A5" w:rsidRPr="005133A5">
              <w:rPr>
                <w:rStyle w:val="af5"/>
                <w:rFonts w:eastAsia="Calibri"/>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_Toc116910933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23</w:t>
            </w:r>
            <w:r w:rsidR="005133A5" w:rsidRPr="005133A5">
              <w:rPr>
                <w:noProof/>
                <w:webHidden/>
                <w:sz w:val="28"/>
                <w:szCs w:val="28"/>
              </w:rPr>
              <w:fldChar w:fldCharType="end"/>
            </w:r>
          </w:hyperlink>
        </w:p>
        <w:p w14:paraId="017461CE" w14:textId="0D420697"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34" w:history="1">
            <w:r w:rsidR="005133A5" w:rsidRPr="005133A5">
              <w:rPr>
                <w:rStyle w:val="af5"/>
                <w:rFonts w:eastAsia="Calibri"/>
                <w:bCs/>
                <w:noProof/>
                <w:kern w:val="32"/>
                <w:sz w:val="28"/>
                <w:szCs w:val="28"/>
              </w:rPr>
              <w:t>11. 1. Комплект лицензионного программного обеспечения:</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_Toc116910934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23</w:t>
            </w:r>
            <w:r w:rsidR="005133A5" w:rsidRPr="005133A5">
              <w:rPr>
                <w:noProof/>
                <w:webHidden/>
                <w:sz w:val="28"/>
                <w:szCs w:val="28"/>
              </w:rPr>
              <w:fldChar w:fldCharType="end"/>
            </w:r>
          </w:hyperlink>
        </w:p>
        <w:p w14:paraId="68D8D441" w14:textId="595AC9A4"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35" w:history="1">
            <w:r w:rsidR="005133A5" w:rsidRPr="005133A5">
              <w:rPr>
                <w:rStyle w:val="af5"/>
                <w:rFonts w:eastAsia="Calibri"/>
                <w:bCs/>
                <w:noProof/>
                <w:kern w:val="32"/>
                <w:sz w:val="28"/>
                <w:szCs w:val="28"/>
              </w:rPr>
              <w:t>11.2. Современные профессиональные базы данных и информационные справочные системы</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_Toc116910935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24</w:t>
            </w:r>
            <w:r w:rsidR="005133A5" w:rsidRPr="005133A5">
              <w:rPr>
                <w:noProof/>
                <w:webHidden/>
                <w:sz w:val="28"/>
                <w:szCs w:val="28"/>
              </w:rPr>
              <w:fldChar w:fldCharType="end"/>
            </w:r>
          </w:hyperlink>
        </w:p>
        <w:p w14:paraId="6153B933" w14:textId="2D5F0FB9"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36" w:history="1">
            <w:r w:rsidR="005133A5" w:rsidRPr="005133A5">
              <w:rPr>
                <w:rStyle w:val="af5"/>
                <w:rFonts w:eastAsia="Calibri"/>
                <w:bCs/>
                <w:noProof/>
                <w:kern w:val="32"/>
                <w:sz w:val="28"/>
                <w:szCs w:val="28"/>
              </w:rPr>
              <w:t>11.3. Сертифицированные программные и аппаратные средства защиты информации</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_Toc116910936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24</w:t>
            </w:r>
            <w:r w:rsidR="005133A5" w:rsidRPr="005133A5">
              <w:rPr>
                <w:noProof/>
                <w:webHidden/>
                <w:sz w:val="28"/>
                <w:szCs w:val="28"/>
              </w:rPr>
              <w:fldChar w:fldCharType="end"/>
            </w:r>
          </w:hyperlink>
        </w:p>
        <w:p w14:paraId="63F4BAEF" w14:textId="7B908055" w:rsidR="005133A5" w:rsidRPr="005133A5" w:rsidRDefault="00B81634" w:rsidP="005133A5">
          <w:pPr>
            <w:pStyle w:val="15"/>
            <w:tabs>
              <w:tab w:val="right" w:leader="dot" w:pos="9628"/>
            </w:tabs>
            <w:spacing w:after="0"/>
            <w:rPr>
              <w:rFonts w:asciiTheme="minorHAnsi" w:eastAsiaTheme="minorEastAsia" w:hAnsiTheme="minorHAnsi" w:cstheme="minorBidi"/>
              <w:noProof/>
              <w:sz w:val="28"/>
              <w:szCs w:val="28"/>
            </w:rPr>
          </w:pPr>
          <w:hyperlink w:anchor="_Toc116910937" w:history="1">
            <w:r w:rsidR="005133A5" w:rsidRPr="005133A5">
              <w:rPr>
                <w:rStyle w:val="af5"/>
                <w:rFonts w:eastAsia="Calibri"/>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5133A5" w:rsidRPr="005133A5">
              <w:rPr>
                <w:noProof/>
                <w:webHidden/>
                <w:sz w:val="28"/>
                <w:szCs w:val="28"/>
              </w:rPr>
              <w:tab/>
            </w:r>
            <w:r w:rsidR="005133A5" w:rsidRPr="005133A5">
              <w:rPr>
                <w:noProof/>
                <w:webHidden/>
                <w:sz w:val="28"/>
                <w:szCs w:val="28"/>
              </w:rPr>
              <w:fldChar w:fldCharType="begin"/>
            </w:r>
            <w:r w:rsidR="005133A5" w:rsidRPr="005133A5">
              <w:rPr>
                <w:noProof/>
                <w:webHidden/>
                <w:sz w:val="28"/>
                <w:szCs w:val="28"/>
              </w:rPr>
              <w:instrText xml:space="preserve"> PAGEREF _Toc116910937 \h </w:instrText>
            </w:r>
            <w:r w:rsidR="005133A5" w:rsidRPr="005133A5">
              <w:rPr>
                <w:noProof/>
                <w:webHidden/>
                <w:sz w:val="28"/>
                <w:szCs w:val="28"/>
              </w:rPr>
            </w:r>
            <w:r w:rsidR="005133A5" w:rsidRPr="005133A5">
              <w:rPr>
                <w:noProof/>
                <w:webHidden/>
                <w:sz w:val="28"/>
                <w:szCs w:val="28"/>
              </w:rPr>
              <w:fldChar w:fldCharType="separate"/>
            </w:r>
            <w:r w:rsidR="005133A5">
              <w:rPr>
                <w:noProof/>
                <w:webHidden/>
                <w:sz w:val="28"/>
                <w:szCs w:val="28"/>
              </w:rPr>
              <w:t>24</w:t>
            </w:r>
            <w:r w:rsidR="005133A5" w:rsidRPr="005133A5">
              <w:rPr>
                <w:noProof/>
                <w:webHidden/>
                <w:sz w:val="28"/>
                <w:szCs w:val="28"/>
              </w:rPr>
              <w:fldChar w:fldCharType="end"/>
            </w:r>
          </w:hyperlink>
        </w:p>
        <w:p w14:paraId="2BD65100" w14:textId="58B49B1B" w:rsidR="00815BEF" w:rsidRPr="0096664C" w:rsidRDefault="00815BEF" w:rsidP="00172546">
          <w:pPr>
            <w:widowControl w:val="0"/>
            <w:autoSpaceDE w:val="0"/>
            <w:autoSpaceDN w:val="0"/>
            <w:adjustRightInd w:val="0"/>
            <w:spacing w:line="240" w:lineRule="auto"/>
            <w:jc w:val="both"/>
            <w:rPr>
              <w:rFonts w:eastAsia="Times New Roman" w:cs="Times New Roman"/>
              <w:sz w:val="20"/>
              <w:szCs w:val="20"/>
              <w:lang w:eastAsia="ru-RU"/>
            </w:rPr>
          </w:pPr>
          <w:r w:rsidRPr="0096664C">
            <w:rPr>
              <w:rFonts w:eastAsia="Times New Roman" w:cs="Times New Roman"/>
              <w:bCs/>
              <w:szCs w:val="28"/>
              <w:lang w:eastAsia="ru-RU"/>
            </w:rPr>
            <w:fldChar w:fldCharType="end"/>
          </w:r>
        </w:p>
      </w:sdtContent>
    </w:sdt>
    <w:p w14:paraId="57EE4544" w14:textId="6DF7A2BF" w:rsidR="005133A5" w:rsidRDefault="005133A5">
      <w:pPr>
        <w:rPr>
          <w:rFonts w:eastAsia="Times New Roman" w:cs="Times New Roman"/>
          <w:szCs w:val="28"/>
          <w:lang w:eastAsia="ru-RU"/>
        </w:rPr>
      </w:pPr>
      <w:r>
        <w:rPr>
          <w:rFonts w:eastAsia="Times New Roman" w:cs="Times New Roman"/>
          <w:szCs w:val="28"/>
          <w:lang w:eastAsia="ru-RU"/>
        </w:rPr>
        <w:br w:type="page"/>
      </w:r>
    </w:p>
    <w:p w14:paraId="671F018A" w14:textId="77777777" w:rsidR="00815BEF" w:rsidRPr="0096664C" w:rsidRDefault="00815BEF" w:rsidP="00D817F6">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1" w:name="_Toc116910919"/>
      <w:r w:rsidRPr="0096664C">
        <w:rPr>
          <w:rFonts w:eastAsia="Calibri" w:cs="Times New Roman"/>
          <w:b/>
          <w:bCs/>
          <w:kern w:val="32"/>
          <w:szCs w:val="28"/>
          <w:lang w:eastAsia="ru-RU"/>
        </w:rPr>
        <w:lastRenderedPageBreak/>
        <w:t>1. Наименование дисциплины</w:t>
      </w:r>
      <w:bookmarkEnd w:id="1"/>
      <w:r w:rsidRPr="0096664C">
        <w:rPr>
          <w:rFonts w:eastAsia="Calibri" w:cs="Times New Roman"/>
          <w:b/>
          <w:bCs/>
          <w:kern w:val="32"/>
          <w:szCs w:val="28"/>
          <w:lang w:eastAsia="ru-RU"/>
        </w:rPr>
        <w:t xml:space="preserve"> </w:t>
      </w:r>
    </w:p>
    <w:p w14:paraId="2B8AFA7A" w14:textId="77777777" w:rsidR="00815BEF" w:rsidRPr="0096664C" w:rsidRDefault="00815BEF" w:rsidP="00D817F6">
      <w:pPr>
        <w:widowControl w:val="0"/>
        <w:tabs>
          <w:tab w:val="left" w:pos="540"/>
        </w:tabs>
        <w:autoSpaceDE w:val="0"/>
        <w:autoSpaceDN w:val="0"/>
        <w:adjustRightInd w:val="0"/>
        <w:ind w:firstLine="709"/>
        <w:contextualSpacing/>
        <w:jc w:val="both"/>
        <w:rPr>
          <w:rFonts w:eastAsia="Times New Roman" w:cs="Times New Roman"/>
          <w:b/>
          <w:szCs w:val="28"/>
          <w:lang w:eastAsia="ru-RU"/>
        </w:rPr>
      </w:pPr>
      <w:r w:rsidRPr="0096664C">
        <w:rPr>
          <w:rFonts w:eastAsia="Times New Roman" w:cs="Times New Roman"/>
          <w:szCs w:val="28"/>
          <w:lang w:eastAsia="ru-RU"/>
        </w:rPr>
        <w:t>Цифровая трансформация бизнеса</w:t>
      </w:r>
      <w:r w:rsidRPr="0096664C">
        <w:rPr>
          <w:rFonts w:eastAsia="Times New Roman" w:cs="Times New Roman"/>
          <w:b/>
          <w:szCs w:val="28"/>
          <w:lang w:eastAsia="ru-RU"/>
        </w:rPr>
        <w:t xml:space="preserve"> </w:t>
      </w:r>
    </w:p>
    <w:p w14:paraId="0DB7F104" w14:textId="77777777" w:rsidR="00815BEF" w:rsidRPr="0096664C" w:rsidRDefault="00815BEF" w:rsidP="00D817F6">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2" w:name="_Toc116910920"/>
      <w:r w:rsidRPr="0096664C">
        <w:rPr>
          <w:rFonts w:eastAsia="Calibri" w:cs="Times New Roman"/>
          <w:b/>
          <w:bCs/>
          <w:kern w:val="32"/>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12"/>
        <w:tblW w:w="10646" w:type="dxa"/>
        <w:tblInd w:w="-176" w:type="dxa"/>
        <w:tblLayout w:type="fixed"/>
        <w:tblLook w:val="04A0" w:firstRow="1" w:lastRow="0" w:firstColumn="1" w:lastColumn="0" w:noHBand="0" w:noVBand="1"/>
      </w:tblPr>
      <w:tblGrid>
        <w:gridCol w:w="1135"/>
        <w:gridCol w:w="2410"/>
        <w:gridCol w:w="2693"/>
        <w:gridCol w:w="4398"/>
        <w:gridCol w:w="10"/>
      </w:tblGrid>
      <w:tr w:rsidR="0096664C" w:rsidRPr="0096664C" w14:paraId="240E20F8" w14:textId="77777777" w:rsidTr="00C9410C">
        <w:trPr>
          <w:gridAfter w:val="1"/>
          <w:wAfter w:w="10" w:type="dxa"/>
        </w:trPr>
        <w:tc>
          <w:tcPr>
            <w:tcW w:w="1135" w:type="dxa"/>
          </w:tcPr>
          <w:p w14:paraId="64A5DFFF" w14:textId="77777777" w:rsidR="00815BEF" w:rsidRPr="0096664C" w:rsidRDefault="00815BEF" w:rsidP="00172546">
            <w:pPr>
              <w:widowControl w:val="0"/>
              <w:tabs>
                <w:tab w:val="left" w:pos="540"/>
              </w:tabs>
              <w:autoSpaceDE w:val="0"/>
              <w:autoSpaceDN w:val="0"/>
              <w:adjustRightInd w:val="0"/>
              <w:contextualSpacing/>
              <w:jc w:val="center"/>
              <w:rPr>
                <w:rFonts w:ascii="Times New Roman" w:eastAsia="Times New Roman" w:hAnsi="Times New Roman" w:cs="Times New Roman"/>
                <w:b/>
                <w:sz w:val="24"/>
                <w:szCs w:val="24"/>
                <w:lang w:eastAsia="ru-RU"/>
              </w:rPr>
            </w:pPr>
            <w:r w:rsidRPr="0096664C">
              <w:rPr>
                <w:rFonts w:ascii="Times New Roman" w:eastAsia="Times New Roman" w:hAnsi="Times New Roman" w:cs="Times New Roman"/>
                <w:b/>
                <w:sz w:val="24"/>
                <w:szCs w:val="24"/>
                <w:lang w:eastAsia="ru-RU"/>
              </w:rPr>
              <w:t>Код компетенции</w:t>
            </w:r>
          </w:p>
        </w:tc>
        <w:tc>
          <w:tcPr>
            <w:tcW w:w="2410" w:type="dxa"/>
          </w:tcPr>
          <w:p w14:paraId="4A8F26A8" w14:textId="77777777" w:rsidR="00815BEF" w:rsidRPr="0096664C" w:rsidRDefault="00815BEF" w:rsidP="00172546">
            <w:pPr>
              <w:widowControl w:val="0"/>
              <w:tabs>
                <w:tab w:val="left" w:pos="540"/>
              </w:tabs>
              <w:autoSpaceDE w:val="0"/>
              <w:autoSpaceDN w:val="0"/>
              <w:adjustRightInd w:val="0"/>
              <w:contextualSpacing/>
              <w:jc w:val="center"/>
              <w:rPr>
                <w:rFonts w:ascii="Times New Roman" w:eastAsia="Times New Roman" w:hAnsi="Times New Roman" w:cs="Times New Roman"/>
                <w:b/>
                <w:sz w:val="24"/>
                <w:szCs w:val="24"/>
                <w:lang w:eastAsia="ru-RU"/>
              </w:rPr>
            </w:pPr>
            <w:r w:rsidRPr="0096664C">
              <w:rPr>
                <w:rFonts w:ascii="Times New Roman" w:eastAsia="Times New Roman" w:hAnsi="Times New Roman" w:cs="Times New Roman"/>
                <w:b/>
                <w:sz w:val="24"/>
                <w:szCs w:val="24"/>
                <w:lang w:eastAsia="ru-RU"/>
              </w:rPr>
              <w:t>Наименование компетенции</w:t>
            </w:r>
          </w:p>
        </w:tc>
        <w:tc>
          <w:tcPr>
            <w:tcW w:w="2693" w:type="dxa"/>
          </w:tcPr>
          <w:p w14:paraId="70CADFE2" w14:textId="53BDA923" w:rsidR="00815BEF" w:rsidRPr="0096664C" w:rsidRDefault="00815BEF" w:rsidP="00172546">
            <w:pPr>
              <w:widowControl w:val="0"/>
              <w:tabs>
                <w:tab w:val="left" w:pos="540"/>
              </w:tabs>
              <w:autoSpaceDE w:val="0"/>
              <w:autoSpaceDN w:val="0"/>
              <w:adjustRightInd w:val="0"/>
              <w:contextualSpacing/>
              <w:jc w:val="center"/>
              <w:rPr>
                <w:rFonts w:ascii="Times New Roman" w:eastAsia="Times New Roman" w:hAnsi="Times New Roman" w:cs="Times New Roman"/>
                <w:b/>
                <w:sz w:val="24"/>
                <w:szCs w:val="24"/>
                <w:lang w:eastAsia="ru-RU"/>
              </w:rPr>
            </w:pPr>
            <w:r w:rsidRPr="0096664C">
              <w:rPr>
                <w:rFonts w:ascii="Times New Roman" w:eastAsia="Times New Roman" w:hAnsi="Times New Roman" w:cs="Times New Roman"/>
                <w:b/>
                <w:sz w:val="24"/>
                <w:szCs w:val="24"/>
                <w:lang w:eastAsia="ru-RU"/>
              </w:rPr>
              <w:t>Индикаторы достижения компетенции</w:t>
            </w:r>
          </w:p>
        </w:tc>
        <w:tc>
          <w:tcPr>
            <w:tcW w:w="4398" w:type="dxa"/>
          </w:tcPr>
          <w:p w14:paraId="31FBCDAD" w14:textId="0171CB15" w:rsidR="00815BEF" w:rsidRPr="0096664C" w:rsidRDefault="00815BEF" w:rsidP="00172546">
            <w:pPr>
              <w:widowControl w:val="0"/>
              <w:tabs>
                <w:tab w:val="left" w:pos="540"/>
              </w:tabs>
              <w:autoSpaceDE w:val="0"/>
              <w:autoSpaceDN w:val="0"/>
              <w:adjustRightInd w:val="0"/>
              <w:contextualSpacing/>
              <w:jc w:val="center"/>
              <w:rPr>
                <w:rFonts w:ascii="Times New Roman" w:eastAsia="Times New Roman" w:hAnsi="Times New Roman" w:cs="Times New Roman"/>
                <w:b/>
                <w:sz w:val="24"/>
                <w:szCs w:val="24"/>
                <w:lang w:eastAsia="ru-RU"/>
              </w:rPr>
            </w:pPr>
            <w:r w:rsidRPr="0096664C">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96664C" w:rsidRPr="0096664C" w14:paraId="7DE3BD4A" w14:textId="77777777" w:rsidTr="00C9410C">
        <w:trPr>
          <w:gridAfter w:val="1"/>
          <w:wAfter w:w="10" w:type="dxa"/>
        </w:trPr>
        <w:tc>
          <w:tcPr>
            <w:tcW w:w="1135" w:type="dxa"/>
            <w:vMerge w:val="restart"/>
          </w:tcPr>
          <w:p w14:paraId="4D1389A2" w14:textId="2C6003AC" w:rsidR="00815BEF" w:rsidRPr="0096664C" w:rsidRDefault="00815BEF" w:rsidP="00C9410C">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 xml:space="preserve">ПКН–2   </w:t>
            </w:r>
          </w:p>
        </w:tc>
        <w:tc>
          <w:tcPr>
            <w:tcW w:w="2410" w:type="dxa"/>
            <w:vMerge w:val="restart"/>
          </w:tcPr>
          <w:p w14:paraId="77AC0D23" w14:textId="13B05F8F" w:rsidR="0031476B" w:rsidRPr="0096664C" w:rsidRDefault="0031476B" w:rsidP="00172546">
            <w:pPr>
              <w:rPr>
                <w:rFonts w:ascii="Times New Roman" w:hAnsi="Times New Roman" w:cs="Times New Roman"/>
                <w:sz w:val="24"/>
                <w:szCs w:val="24"/>
              </w:rPr>
            </w:pPr>
            <w:r w:rsidRPr="0096664C">
              <w:rPr>
                <w:rFonts w:ascii="Times New Roman" w:eastAsia="Calibri"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p w14:paraId="0193E6E5" w14:textId="336653DD"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p>
        </w:tc>
        <w:tc>
          <w:tcPr>
            <w:tcW w:w="2693" w:type="dxa"/>
          </w:tcPr>
          <w:p w14:paraId="220D86E8" w14:textId="77777777" w:rsidR="00815BEF" w:rsidRPr="0096664C" w:rsidRDefault="00815BEF" w:rsidP="00172546">
            <w:pPr>
              <w:widowControl w:val="0"/>
              <w:suppressAutoHyphens/>
              <w:autoSpaceDE w:val="0"/>
              <w:autoSpaceDN w:val="0"/>
              <w:adjustRightInd w:val="0"/>
              <w:rPr>
                <w:rFonts w:ascii="Times New Roman" w:eastAsia="Times New Roman" w:hAnsi="Times New Roman" w:cs="Times New Roman"/>
                <w:szCs w:val="28"/>
                <w:lang w:eastAsia="ru-RU"/>
              </w:rPr>
            </w:pPr>
            <w:r w:rsidRPr="0096664C">
              <w:rPr>
                <w:rFonts w:ascii="Times New Roman" w:eastAsia="Times New Roman" w:hAnsi="Times New Roman" w:cs="Times New Roman"/>
                <w:sz w:val="24"/>
                <w:szCs w:val="24"/>
                <w:lang w:eastAsia="ru-RU"/>
              </w:rPr>
              <w:t>1. Применяет нормативно-правовую базу, регламентирующую порядок расчета финансово – экономических показателей</w:t>
            </w:r>
          </w:p>
        </w:tc>
        <w:tc>
          <w:tcPr>
            <w:tcW w:w="4398" w:type="dxa"/>
          </w:tcPr>
          <w:p w14:paraId="7BFD3018" w14:textId="77777777"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Знать: </w:t>
            </w:r>
            <w:r w:rsidRPr="0096664C">
              <w:rPr>
                <w:rFonts w:ascii="Times New Roman" w:eastAsia="Times New Roman" w:hAnsi="Times New Roman" w:cs="Times New Roman"/>
                <w:sz w:val="24"/>
                <w:szCs w:val="24"/>
                <w:lang w:eastAsia="ru-RU"/>
              </w:rPr>
              <w:t xml:space="preserve">нормативно – правовую базу, регламентирующую порядок расчета финансово – экономических показателей, природу экономических процессов на микро – и макро уровнях.  </w:t>
            </w:r>
          </w:p>
          <w:p w14:paraId="3B2B0ECE" w14:textId="77777777"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Уметь: </w:t>
            </w:r>
            <w:r w:rsidRPr="0096664C">
              <w:rPr>
                <w:rFonts w:ascii="Times New Roman" w:eastAsia="Times New Roman" w:hAnsi="Times New Roman" w:cs="Times New Roman"/>
                <w:sz w:val="24"/>
                <w:szCs w:val="24"/>
                <w:lang w:eastAsia="ru-RU"/>
              </w:rPr>
              <w:t>применять нормативно – правовую базу, регламентирующую порядок расчета финансово – экономических показателей, проводить расчеты финансово – экономических показателей.</w:t>
            </w:r>
          </w:p>
        </w:tc>
      </w:tr>
      <w:tr w:rsidR="0096664C" w:rsidRPr="0096664C" w14:paraId="78949D85" w14:textId="77777777" w:rsidTr="00C9410C">
        <w:trPr>
          <w:gridAfter w:val="1"/>
          <w:wAfter w:w="10" w:type="dxa"/>
          <w:trHeight w:val="2290"/>
        </w:trPr>
        <w:tc>
          <w:tcPr>
            <w:tcW w:w="1135" w:type="dxa"/>
            <w:vMerge/>
          </w:tcPr>
          <w:p w14:paraId="24E1B286" w14:textId="77777777" w:rsidR="00815BEF" w:rsidRPr="0096664C" w:rsidRDefault="00815BEF" w:rsidP="00172546">
            <w:pPr>
              <w:widowControl w:val="0"/>
              <w:autoSpaceDE w:val="0"/>
              <w:autoSpaceDN w:val="0"/>
              <w:adjustRightInd w:val="0"/>
              <w:rPr>
                <w:rFonts w:ascii="Times New Roman" w:eastAsia="Times New Roman" w:hAnsi="Times New Roman" w:cs="Times New Roman"/>
                <w:szCs w:val="28"/>
                <w:lang w:eastAsia="ru-RU"/>
              </w:rPr>
            </w:pPr>
          </w:p>
        </w:tc>
        <w:tc>
          <w:tcPr>
            <w:tcW w:w="2410" w:type="dxa"/>
            <w:vMerge/>
          </w:tcPr>
          <w:p w14:paraId="018A953A" w14:textId="77777777" w:rsidR="00815BEF" w:rsidRPr="0096664C" w:rsidRDefault="00815BEF" w:rsidP="00172546">
            <w:pPr>
              <w:widowControl w:val="0"/>
              <w:autoSpaceDE w:val="0"/>
              <w:autoSpaceDN w:val="0"/>
              <w:adjustRightInd w:val="0"/>
              <w:rPr>
                <w:rFonts w:ascii="Times New Roman" w:eastAsia="Times New Roman" w:hAnsi="Times New Roman" w:cs="Times New Roman"/>
                <w:szCs w:val="28"/>
                <w:lang w:eastAsia="ru-RU"/>
              </w:rPr>
            </w:pPr>
          </w:p>
        </w:tc>
        <w:tc>
          <w:tcPr>
            <w:tcW w:w="2693" w:type="dxa"/>
          </w:tcPr>
          <w:p w14:paraId="3C8B7DAE" w14:textId="2BFEB06E" w:rsidR="00815BEF" w:rsidRPr="0096664C" w:rsidRDefault="00815BEF" w:rsidP="00172546">
            <w:pPr>
              <w:contextualSpacing/>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 xml:space="preserve">2. Производит расчет финансово – экономических показателей на макро </w:t>
            </w:r>
            <w:r w:rsidR="007C7E12" w:rsidRPr="0096664C">
              <w:rPr>
                <w:rFonts w:ascii="Times New Roman" w:eastAsia="Times New Roman" w:hAnsi="Times New Roman" w:cs="Times New Roman"/>
                <w:sz w:val="24"/>
                <w:szCs w:val="24"/>
                <w:lang w:eastAsia="ru-RU"/>
              </w:rPr>
              <w:t>-,</w:t>
            </w:r>
            <w:r w:rsidRPr="0096664C">
              <w:rPr>
                <w:rFonts w:ascii="Times New Roman" w:eastAsia="Times New Roman" w:hAnsi="Times New Roman" w:cs="Times New Roman"/>
                <w:sz w:val="24"/>
                <w:szCs w:val="24"/>
                <w:lang w:eastAsia="ru-RU"/>
              </w:rPr>
              <w:t xml:space="preserve"> мезо – и микроуровнях</w:t>
            </w:r>
          </w:p>
          <w:p w14:paraId="4E614B1C" w14:textId="77777777"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p>
        </w:tc>
        <w:tc>
          <w:tcPr>
            <w:tcW w:w="4398" w:type="dxa"/>
          </w:tcPr>
          <w:p w14:paraId="058B60BE" w14:textId="6A8EDB64"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Знать: </w:t>
            </w:r>
            <w:r w:rsidRPr="0096664C">
              <w:rPr>
                <w:rFonts w:ascii="Times New Roman" w:eastAsia="Times New Roman" w:hAnsi="Times New Roman" w:cs="Times New Roman"/>
                <w:sz w:val="24"/>
                <w:szCs w:val="24"/>
                <w:lang w:eastAsia="ru-RU"/>
              </w:rPr>
              <w:t>финансово – экономические показатели деятельности субъектов хозяйствования, методики расчета финансово – экономических показателей</w:t>
            </w:r>
            <w:r w:rsidR="007A7BF6" w:rsidRPr="0096664C">
              <w:rPr>
                <w:rFonts w:ascii="Times New Roman" w:eastAsia="Times New Roman" w:hAnsi="Times New Roman" w:cs="Times New Roman"/>
                <w:sz w:val="24"/>
                <w:szCs w:val="24"/>
                <w:lang w:eastAsia="ru-RU"/>
              </w:rPr>
              <w:t xml:space="preserve"> на макро - , мезо – и микроуровнях</w:t>
            </w:r>
            <w:r w:rsidRPr="0096664C">
              <w:rPr>
                <w:rFonts w:ascii="Times New Roman" w:eastAsia="Times New Roman" w:hAnsi="Times New Roman" w:cs="Times New Roman"/>
                <w:sz w:val="24"/>
                <w:szCs w:val="24"/>
                <w:lang w:eastAsia="ru-RU"/>
              </w:rPr>
              <w:t>.</w:t>
            </w:r>
          </w:p>
          <w:p w14:paraId="4F0B1E42" w14:textId="41202411"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Уметь: </w:t>
            </w:r>
            <w:r w:rsidRPr="0096664C">
              <w:rPr>
                <w:rFonts w:ascii="Times New Roman" w:eastAsia="Times New Roman" w:hAnsi="Times New Roman" w:cs="Times New Roman"/>
                <w:sz w:val="24"/>
                <w:szCs w:val="24"/>
                <w:lang w:eastAsia="ru-RU"/>
              </w:rPr>
              <w:t xml:space="preserve">объяснять природу экономических процессов на микро – и макроуровнях, производить расчеты финансово – экономических показателей. </w:t>
            </w:r>
          </w:p>
        </w:tc>
      </w:tr>
      <w:tr w:rsidR="0096664C" w:rsidRPr="0096664C" w14:paraId="0CC4C9A0" w14:textId="77777777" w:rsidTr="00C9410C">
        <w:trPr>
          <w:gridAfter w:val="1"/>
          <w:wAfter w:w="10" w:type="dxa"/>
          <w:trHeight w:val="2843"/>
        </w:trPr>
        <w:tc>
          <w:tcPr>
            <w:tcW w:w="1135" w:type="dxa"/>
            <w:vMerge/>
          </w:tcPr>
          <w:p w14:paraId="786BE575" w14:textId="77777777" w:rsidR="00815BEF" w:rsidRPr="0096664C" w:rsidRDefault="00815BEF" w:rsidP="00172546">
            <w:pPr>
              <w:widowControl w:val="0"/>
              <w:autoSpaceDE w:val="0"/>
              <w:autoSpaceDN w:val="0"/>
              <w:adjustRightInd w:val="0"/>
              <w:rPr>
                <w:rFonts w:ascii="Times New Roman" w:eastAsia="Times New Roman" w:hAnsi="Times New Roman" w:cs="Times New Roman"/>
                <w:szCs w:val="28"/>
                <w:lang w:eastAsia="ru-RU"/>
              </w:rPr>
            </w:pPr>
          </w:p>
        </w:tc>
        <w:tc>
          <w:tcPr>
            <w:tcW w:w="2410" w:type="dxa"/>
            <w:vMerge/>
          </w:tcPr>
          <w:p w14:paraId="5E4EBA4E" w14:textId="77777777"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p>
        </w:tc>
        <w:tc>
          <w:tcPr>
            <w:tcW w:w="2693" w:type="dxa"/>
          </w:tcPr>
          <w:p w14:paraId="0D4E2578" w14:textId="77777777" w:rsidR="00815BEF" w:rsidRPr="0096664C" w:rsidRDefault="00815BEF" w:rsidP="00172546">
            <w:pPr>
              <w:contextualSpacing/>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3. Анализирует и раскрывает природу экономических процессов на основе полученных финансово – экономических показателей на макро - , мезо – и микроуровнях</w:t>
            </w:r>
          </w:p>
        </w:tc>
        <w:tc>
          <w:tcPr>
            <w:tcW w:w="4398" w:type="dxa"/>
          </w:tcPr>
          <w:p w14:paraId="0A002BFD" w14:textId="328257D2"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Знать: </w:t>
            </w:r>
            <w:r w:rsidRPr="0096664C">
              <w:rPr>
                <w:rFonts w:ascii="Times New Roman" w:eastAsia="Times New Roman" w:hAnsi="Times New Roman" w:cs="Times New Roman"/>
                <w:sz w:val="24"/>
                <w:szCs w:val="24"/>
                <w:lang w:eastAsia="ru-RU"/>
              </w:rPr>
              <w:t>природу экономических процессов, методы анализа природы экономических процессов, методы определения и интерпретации финансово – экономических показателей</w:t>
            </w:r>
            <w:r w:rsidR="00211D53" w:rsidRPr="0096664C">
              <w:rPr>
                <w:rFonts w:ascii="Times New Roman" w:eastAsia="Times New Roman" w:hAnsi="Times New Roman" w:cs="Times New Roman"/>
                <w:sz w:val="24"/>
                <w:szCs w:val="24"/>
                <w:lang w:eastAsia="ru-RU"/>
              </w:rPr>
              <w:t xml:space="preserve"> на макро - , мезо – и микроуровнях</w:t>
            </w:r>
            <w:r w:rsidRPr="0096664C">
              <w:rPr>
                <w:rFonts w:ascii="Times New Roman" w:eastAsia="Times New Roman" w:hAnsi="Times New Roman" w:cs="Times New Roman"/>
                <w:sz w:val="24"/>
                <w:szCs w:val="24"/>
                <w:lang w:eastAsia="ru-RU"/>
              </w:rPr>
              <w:t>.</w:t>
            </w:r>
          </w:p>
          <w:p w14:paraId="43A42FA6" w14:textId="77777777"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Уметь: </w:t>
            </w:r>
            <w:r w:rsidRPr="0096664C">
              <w:rPr>
                <w:rFonts w:ascii="Times New Roman" w:eastAsia="Times New Roman" w:hAnsi="Times New Roman" w:cs="Times New Roman"/>
                <w:sz w:val="24"/>
                <w:szCs w:val="24"/>
                <w:lang w:eastAsia="ru-RU"/>
              </w:rPr>
              <w:t>анализировать и раскрывать природу экономических процессов, определять и интерпретировать финансово – экономических показатели.</w:t>
            </w:r>
          </w:p>
        </w:tc>
      </w:tr>
      <w:tr w:rsidR="0096664C" w:rsidRPr="0096664C" w14:paraId="7BC064C7" w14:textId="77777777" w:rsidTr="00C9410C">
        <w:trPr>
          <w:trHeight w:val="70"/>
        </w:trPr>
        <w:tc>
          <w:tcPr>
            <w:tcW w:w="10646" w:type="dxa"/>
            <w:gridSpan w:val="5"/>
          </w:tcPr>
          <w:p w14:paraId="2B2313EE" w14:textId="407F8C81" w:rsidR="00172546" w:rsidRPr="0096664C" w:rsidRDefault="00172546" w:rsidP="00172546">
            <w:pPr>
              <w:widowControl w:val="0"/>
              <w:autoSpaceDE w:val="0"/>
              <w:autoSpaceDN w:val="0"/>
              <w:adjustRightInd w:val="0"/>
              <w:jc w:val="center"/>
              <w:rPr>
                <w:rFonts w:eastAsia="Times New Roman" w:cs="Times New Roman"/>
                <w:b/>
                <w:sz w:val="24"/>
                <w:szCs w:val="24"/>
                <w:lang w:eastAsia="ru-RU"/>
              </w:rPr>
            </w:pPr>
            <w:r w:rsidRPr="0096664C">
              <w:rPr>
                <w:rFonts w:ascii="Times New Roman" w:eastAsia="Times New Roman" w:hAnsi="Times New Roman" w:cs="Times New Roman"/>
                <w:b/>
                <w:sz w:val="24"/>
                <w:szCs w:val="24"/>
                <w:lang w:eastAsia="ru-RU"/>
              </w:rPr>
              <w:t>Профиль «Корпоративные финансы»</w:t>
            </w:r>
          </w:p>
        </w:tc>
      </w:tr>
      <w:tr w:rsidR="0096664C" w:rsidRPr="0096664C" w14:paraId="69E5B0B7" w14:textId="77777777" w:rsidTr="00C9410C">
        <w:trPr>
          <w:gridAfter w:val="1"/>
          <w:wAfter w:w="10" w:type="dxa"/>
        </w:trPr>
        <w:tc>
          <w:tcPr>
            <w:tcW w:w="1135" w:type="dxa"/>
            <w:vMerge w:val="restart"/>
          </w:tcPr>
          <w:p w14:paraId="5AAD6318" w14:textId="0BB76543" w:rsidR="00815BEF" w:rsidRPr="0096664C" w:rsidRDefault="00C9410C" w:rsidP="00C9410C">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ПКП–</w:t>
            </w:r>
            <w:r w:rsidR="007B5DD9" w:rsidRPr="0096664C">
              <w:rPr>
                <w:rFonts w:ascii="Times New Roman" w:eastAsia="Times New Roman" w:hAnsi="Times New Roman" w:cs="Times New Roman"/>
                <w:sz w:val="24"/>
                <w:szCs w:val="24"/>
                <w:lang w:eastAsia="ru-RU"/>
              </w:rPr>
              <w:t>1</w:t>
            </w:r>
          </w:p>
        </w:tc>
        <w:tc>
          <w:tcPr>
            <w:tcW w:w="2410" w:type="dxa"/>
            <w:vMerge w:val="restart"/>
          </w:tcPr>
          <w:p w14:paraId="0A3A8411" w14:textId="568B97DA" w:rsidR="00E91B6A" w:rsidRPr="0096664C" w:rsidRDefault="00E91B6A" w:rsidP="00172546">
            <w:pPr>
              <w:rPr>
                <w:rFonts w:ascii="Times New Roman" w:hAnsi="Times New Roman" w:cs="Times New Roman"/>
                <w:sz w:val="24"/>
                <w:szCs w:val="24"/>
              </w:rPr>
            </w:pPr>
            <w:r w:rsidRPr="0096664C">
              <w:rPr>
                <w:rFonts w:ascii="Times New Roman" w:eastAsia="Calibri" w:hAnsi="Times New Roman" w:cs="Times New Roman"/>
                <w:sz w:val="24"/>
                <w:szCs w:val="24"/>
              </w:rPr>
              <w:t xml:space="preserve">Способность анализировать финансовую информацию организаций, </w:t>
            </w:r>
            <w:r w:rsidRPr="0096664C">
              <w:rPr>
                <w:rFonts w:ascii="Times New Roman" w:eastAsia="Calibri" w:hAnsi="Times New Roman" w:cs="Times New Roman"/>
                <w:sz w:val="24"/>
                <w:szCs w:val="24"/>
              </w:rPr>
              <w:lastRenderedPageBreak/>
              <w:t xml:space="preserve">рассчитывать финансовые показатели, используя современные методы и технологии оценки стоимости и эффективности бизнеса </w:t>
            </w:r>
          </w:p>
          <w:p w14:paraId="48BF6DE7" w14:textId="09D6A311"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p>
        </w:tc>
        <w:tc>
          <w:tcPr>
            <w:tcW w:w="2693" w:type="dxa"/>
          </w:tcPr>
          <w:p w14:paraId="72E81D1E" w14:textId="296912C6" w:rsidR="00815BEF" w:rsidRPr="0096664C" w:rsidRDefault="006056A6" w:rsidP="00172546">
            <w:pPr>
              <w:numPr>
                <w:ilvl w:val="0"/>
                <w:numId w:val="35"/>
              </w:numPr>
              <w:tabs>
                <w:tab w:val="left" w:pos="207"/>
              </w:tabs>
              <w:ind w:left="0" w:firstLine="0"/>
              <w:contextualSpacing/>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lastRenderedPageBreak/>
              <w:t xml:space="preserve">Применяет стандарты раскрытия корпоративной финансовой информации и </w:t>
            </w:r>
            <w:r w:rsidRPr="0096664C">
              <w:rPr>
                <w:rFonts w:ascii="Times New Roman" w:eastAsia="Times New Roman" w:hAnsi="Times New Roman" w:cs="Times New Roman"/>
                <w:sz w:val="24"/>
                <w:szCs w:val="24"/>
                <w:lang w:eastAsia="ru-RU"/>
              </w:rPr>
              <w:lastRenderedPageBreak/>
              <w:t>методический инструментарий, используемый в процессе анализа корпоративной финансовой информации.</w:t>
            </w:r>
          </w:p>
        </w:tc>
        <w:tc>
          <w:tcPr>
            <w:tcW w:w="4398" w:type="dxa"/>
          </w:tcPr>
          <w:p w14:paraId="4DB1FECF" w14:textId="0EB41946"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lastRenderedPageBreak/>
              <w:t xml:space="preserve">Знать: </w:t>
            </w:r>
            <w:r w:rsidR="009A4E99" w:rsidRPr="0096664C">
              <w:rPr>
                <w:rFonts w:ascii="Times New Roman" w:eastAsia="Times New Roman" w:hAnsi="Times New Roman" w:cs="Times New Roman"/>
                <w:bCs/>
                <w:sz w:val="24"/>
                <w:szCs w:val="24"/>
                <w:lang w:eastAsia="ru-RU"/>
              </w:rPr>
              <w:t>стандарты и</w:t>
            </w:r>
            <w:r w:rsidR="009A4E99" w:rsidRPr="0096664C">
              <w:rPr>
                <w:rFonts w:ascii="Times New Roman" w:eastAsia="Times New Roman" w:hAnsi="Times New Roman" w:cs="Times New Roman"/>
                <w:b/>
                <w:sz w:val="24"/>
                <w:szCs w:val="24"/>
                <w:lang w:eastAsia="ru-RU"/>
              </w:rPr>
              <w:t xml:space="preserve"> </w:t>
            </w:r>
            <w:r w:rsidRPr="0096664C">
              <w:rPr>
                <w:rFonts w:ascii="Times New Roman" w:eastAsia="Times New Roman" w:hAnsi="Times New Roman" w:cs="Times New Roman"/>
                <w:sz w:val="24"/>
                <w:szCs w:val="24"/>
                <w:lang w:eastAsia="ru-RU"/>
              </w:rPr>
              <w:t xml:space="preserve">принципы </w:t>
            </w:r>
            <w:r w:rsidR="001745B1" w:rsidRPr="0096664C">
              <w:rPr>
                <w:rFonts w:ascii="Times New Roman" w:eastAsia="Times New Roman" w:hAnsi="Times New Roman" w:cs="Times New Roman"/>
                <w:sz w:val="24"/>
                <w:szCs w:val="24"/>
                <w:lang w:eastAsia="ru-RU"/>
              </w:rPr>
              <w:t xml:space="preserve">раскрытия </w:t>
            </w:r>
            <w:r w:rsidR="000B0768" w:rsidRPr="0096664C">
              <w:rPr>
                <w:rFonts w:ascii="Times New Roman" w:eastAsia="Times New Roman" w:hAnsi="Times New Roman" w:cs="Times New Roman"/>
                <w:sz w:val="24"/>
                <w:szCs w:val="24"/>
                <w:lang w:eastAsia="ru-RU"/>
              </w:rPr>
              <w:t xml:space="preserve">корпоративной финансовой информации, </w:t>
            </w:r>
            <w:r w:rsidRPr="0096664C">
              <w:rPr>
                <w:rFonts w:ascii="Times New Roman" w:eastAsia="Times New Roman" w:hAnsi="Times New Roman" w:cs="Times New Roman"/>
                <w:sz w:val="24"/>
                <w:szCs w:val="24"/>
                <w:lang w:eastAsia="ru-RU"/>
              </w:rPr>
              <w:t xml:space="preserve">подходы к обеспечению роста стоимости компании, механизмы обоснования и принятия финансовых и </w:t>
            </w:r>
            <w:r w:rsidRPr="0096664C">
              <w:rPr>
                <w:rFonts w:ascii="Times New Roman" w:eastAsia="Times New Roman" w:hAnsi="Times New Roman" w:cs="Times New Roman"/>
                <w:sz w:val="24"/>
                <w:szCs w:val="24"/>
                <w:lang w:eastAsia="ru-RU"/>
              </w:rPr>
              <w:lastRenderedPageBreak/>
              <w:t>инвестиционных решений.</w:t>
            </w:r>
          </w:p>
          <w:p w14:paraId="40892F3B" w14:textId="77777777" w:rsidR="00815BEF" w:rsidRPr="0096664C" w:rsidRDefault="00815BEF" w:rsidP="00172546">
            <w:pPr>
              <w:widowControl w:val="0"/>
              <w:autoSpaceDE w:val="0"/>
              <w:autoSpaceDN w:val="0"/>
              <w:adjustRightInd w:val="0"/>
              <w:rPr>
                <w:rFonts w:ascii="Times New Roman" w:eastAsia="Times New Roman" w:hAnsi="Times New Roman" w:cs="Times New Roman"/>
                <w:b/>
                <w:sz w:val="24"/>
                <w:szCs w:val="24"/>
                <w:lang w:eastAsia="ru-RU"/>
              </w:rPr>
            </w:pPr>
            <w:r w:rsidRPr="0096664C">
              <w:rPr>
                <w:rFonts w:ascii="Times New Roman" w:eastAsia="Times New Roman" w:hAnsi="Times New Roman" w:cs="Times New Roman"/>
                <w:b/>
                <w:sz w:val="24"/>
                <w:szCs w:val="24"/>
                <w:lang w:eastAsia="ru-RU"/>
              </w:rPr>
              <w:t xml:space="preserve">Уметь: </w:t>
            </w:r>
            <w:r w:rsidRPr="0096664C">
              <w:rPr>
                <w:rFonts w:ascii="Times New Roman" w:eastAsia="Times New Roman" w:hAnsi="Times New Roman" w:cs="Times New Roman"/>
                <w:sz w:val="24"/>
                <w:szCs w:val="24"/>
                <w:lang w:eastAsia="ru-RU"/>
              </w:rPr>
              <w:t>разрабатывать и обосновывать</w:t>
            </w:r>
            <w:r w:rsidRPr="0096664C">
              <w:rPr>
                <w:rFonts w:ascii="Times New Roman" w:eastAsia="Times New Roman" w:hAnsi="Times New Roman" w:cs="Times New Roman"/>
                <w:b/>
                <w:sz w:val="24"/>
                <w:szCs w:val="24"/>
                <w:lang w:eastAsia="ru-RU"/>
              </w:rPr>
              <w:t xml:space="preserve"> </w:t>
            </w:r>
            <w:r w:rsidRPr="0096664C">
              <w:rPr>
                <w:rFonts w:ascii="Times New Roman" w:eastAsia="Times New Roman" w:hAnsi="Times New Roman" w:cs="Times New Roman"/>
                <w:sz w:val="24"/>
                <w:szCs w:val="24"/>
                <w:lang w:eastAsia="ru-RU"/>
              </w:rPr>
              <w:t>финансовые и инвестиционные решения, направленные на цифровую трансформацию бизнеса и обеспечение роста стоимости компании</w:t>
            </w:r>
          </w:p>
        </w:tc>
      </w:tr>
      <w:tr w:rsidR="0096664C" w:rsidRPr="0096664C" w14:paraId="653894A8" w14:textId="77777777" w:rsidTr="00C9410C">
        <w:trPr>
          <w:gridAfter w:val="1"/>
          <w:wAfter w:w="10" w:type="dxa"/>
        </w:trPr>
        <w:tc>
          <w:tcPr>
            <w:tcW w:w="1135" w:type="dxa"/>
            <w:vMerge/>
          </w:tcPr>
          <w:p w14:paraId="2BB944DB" w14:textId="77777777"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p>
        </w:tc>
        <w:tc>
          <w:tcPr>
            <w:tcW w:w="2410" w:type="dxa"/>
            <w:vMerge/>
          </w:tcPr>
          <w:p w14:paraId="7D93605E" w14:textId="77777777"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p>
        </w:tc>
        <w:tc>
          <w:tcPr>
            <w:tcW w:w="2693" w:type="dxa"/>
          </w:tcPr>
          <w:p w14:paraId="19E4FC0C" w14:textId="6C703934" w:rsidR="00815BEF" w:rsidRPr="0096664C" w:rsidRDefault="00025B61" w:rsidP="00172546">
            <w:pPr>
              <w:pStyle w:val="ad"/>
              <w:numPr>
                <w:ilvl w:val="0"/>
                <w:numId w:val="35"/>
              </w:numPr>
              <w:tabs>
                <w:tab w:val="left" w:pos="207"/>
              </w:tabs>
              <w:suppressAutoHyphens/>
              <w:ind w:left="0" w:firstLine="0"/>
              <w:rPr>
                <w:rFonts w:ascii="Times New Roman" w:hAnsi="Times New Roman"/>
                <w:sz w:val="24"/>
                <w:szCs w:val="24"/>
              </w:rPr>
            </w:pPr>
            <w:r w:rsidRPr="0096664C">
              <w:rPr>
                <w:rFonts w:ascii="Times New Roman" w:hAnsi="Times New Roman"/>
                <w:sz w:val="24"/>
                <w:szCs w:val="24"/>
              </w:rPr>
              <w:t>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4398" w:type="dxa"/>
          </w:tcPr>
          <w:p w14:paraId="00A6229E" w14:textId="77777777"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Знать: </w:t>
            </w:r>
            <w:r w:rsidRPr="0096664C">
              <w:rPr>
                <w:rFonts w:ascii="Times New Roman" w:eastAsia="Times New Roman" w:hAnsi="Times New Roman" w:cs="Times New Roman"/>
                <w:sz w:val="24"/>
                <w:szCs w:val="24"/>
                <w:lang w:eastAsia="ru-RU"/>
              </w:rPr>
              <w:t>механизмы оценки технологических, продуктовых и интеллектуальных активов, принципы цифровой трансформации бизнеса.</w:t>
            </w:r>
          </w:p>
          <w:p w14:paraId="008ABB1A" w14:textId="5F0BE8C3"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Уметь: </w:t>
            </w:r>
            <w:r w:rsidR="002A5017" w:rsidRPr="0096664C">
              <w:rPr>
                <w:rFonts w:ascii="Times New Roman" w:eastAsia="Times New Roman" w:hAnsi="Times New Roman" w:cs="Times New Roman"/>
                <w:bCs/>
                <w:sz w:val="24"/>
                <w:szCs w:val="24"/>
                <w:lang w:eastAsia="ru-RU"/>
              </w:rPr>
              <w:t>использ</w:t>
            </w:r>
            <w:r w:rsidR="0074061C" w:rsidRPr="0096664C">
              <w:rPr>
                <w:rFonts w:ascii="Times New Roman" w:eastAsia="Times New Roman" w:hAnsi="Times New Roman" w:cs="Times New Roman"/>
                <w:bCs/>
                <w:sz w:val="24"/>
                <w:szCs w:val="24"/>
                <w:lang w:eastAsia="ru-RU"/>
              </w:rPr>
              <w:t>о</w:t>
            </w:r>
            <w:r w:rsidR="002A5017" w:rsidRPr="0096664C">
              <w:rPr>
                <w:rFonts w:ascii="Times New Roman" w:eastAsia="Times New Roman" w:hAnsi="Times New Roman" w:cs="Times New Roman"/>
                <w:bCs/>
                <w:sz w:val="24"/>
                <w:szCs w:val="24"/>
                <w:lang w:eastAsia="ru-RU"/>
              </w:rPr>
              <w:t xml:space="preserve">вать </w:t>
            </w:r>
            <w:r w:rsidR="0074061C" w:rsidRPr="0096664C">
              <w:rPr>
                <w:rFonts w:ascii="Times New Roman" w:eastAsia="Times New Roman" w:hAnsi="Times New Roman" w:cs="Times New Roman"/>
                <w:bCs/>
                <w:sz w:val="24"/>
                <w:szCs w:val="24"/>
                <w:lang w:eastAsia="ru-RU"/>
              </w:rPr>
              <w:t xml:space="preserve">современные </w:t>
            </w:r>
            <w:r w:rsidR="002A5017" w:rsidRPr="0096664C">
              <w:rPr>
                <w:rFonts w:ascii="Times New Roman" w:eastAsia="Times New Roman" w:hAnsi="Times New Roman" w:cs="Times New Roman"/>
                <w:bCs/>
                <w:sz w:val="24"/>
                <w:szCs w:val="24"/>
                <w:lang w:eastAsia="ru-RU"/>
              </w:rPr>
              <w:t xml:space="preserve">методы </w:t>
            </w:r>
            <w:r w:rsidR="008E32E8" w:rsidRPr="0096664C">
              <w:rPr>
                <w:rFonts w:ascii="Times New Roman" w:eastAsia="Times New Roman" w:hAnsi="Times New Roman" w:cs="Times New Roman"/>
                <w:bCs/>
                <w:sz w:val="24"/>
                <w:szCs w:val="24"/>
                <w:lang w:eastAsia="ru-RU"/>
              </w:rPr>
              <w:t>сбора, обработки и анализа финансовой информ</w:t>
            </w:r>
            <w:r w:rsidR="00FB2396" w:rsidRPr="0096664C">
              <w:rPr>
                <w:rFonts w:ascii="Times New Roman" w:eastAsia="Times New Roman" w:hAnsi="Times New Roman" w:cs="Times New Roman"/>
                <w:bCs/>
                <w:sz w:val="24"/>
                <w:szCs w:val="24"/>
                <w:lang w:eastAsia="ru-RU"/>
              </w:rPr>
              <w:t>а</w:t>
            </w:r>
            <w:r w:rsidR="008E32E8" w:rsidRPr="0096664C">
              <w:rPr>
                <w:rFonts w:ascii="Times New Roman" w:eastAsia="Times New Roman" w:hAnsi="Times New Roman" w:cs="Times New Roman"/>
                <w:bCs/>
                <w:sz w:val="24"/>
                <w:szCs w:val="24"/>
                <w:lang w:eastAsia="ru-RU"/>
              </w:rPr>
              <w:t>ции для оценки стоимости и эффективности бизнеса</w:t>
            </w:r>
          </w:p>
        </w:tc>
      </w:tr>
      <w:tr w:rsidR="0096664C" w:rsidRPr="0096664C" w14:paraId="5FEAEC17" w14:textId="77777777" w:rsidTr="00C9410C">
        <w:trPr>
          <w:gridAfter w:val="1"/>
          <w:wAfter w:w="10" w:type="dxa"/>
        </w:trPr>
        <w:tc>
          <w:tcPr>
            <w:tcW w:w="1135" w:type="dxa"/>
            <w:vMerge/>
          </w:tcPr>
          <w:p w14:paraId="46ABEFEB" w14:textId="77777777"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p>
        </w:tc>
        <w:tc>
          <w:tcPr>
            <w:tcW w:w="2410" w:type="dxa"/>
            <w:vMerge/>
          </w:tcPr>
          <w:p w14:paraId="4D1FF7C4" w14:textId="77777777"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p>
        </w:tc>
        <w:tc>
          <w:tcPr>
            <w:tcW w:w="2693" w:type="dxa"/>
          </w:tcPr>
          <w:p w14:paraId="5E70FB89" w14:textId="714FD65F" w:rsidR="00815BEF" w:rsidRPr="0096664C" w:rsidRDefault="007634F2" w:rsidP="00172546">
            <w:pPr>
              <w:pStyle w:val="ad"/>
              <w:numPr>
                <w:ilvl w:val="0"/>
                <w:numId w:val="35"/>
              </w:numPr>
              <w:tabs>
                <w:tab w:val="left" w:pos="207"/>
              </w:tabs>
              <w:ind w:left="0" w:firstLine="0"/>
              <w:rPr>
                <w:rFonts w:ascii="Times New Roman" w:hAnsi="Times New Roman"/>
                <w:sz w:val="24"/>
                <w:szCs w:val="24"/>
              </w:rPr>
            </w:pPr>
            <w:r w:rsidRPr="0096664C">
              <w:rPr>
                <w:rFonts w:ascii="Times New Roman" w:hAnsi="Times New Roman"/>
                <w:sz w:val="24"/>
                <w:szCs w:val="24"/>
              </w:rPr>
              <w:t xml:space="preserve">Использует результаты анализа финансовой информации организации при разработке </w:t>
            </w:r>
            <w:r w:rsidRPr="0096664C">
              <w:rPr>
                <w:rFonts w:ascii="Times New Roman" w:eastAsia="Calibri" w:hAnsi="Times New Roman"/>
                <w:sz w:val="24"/>
                <w:szCs w:val="24"/>
              </w:rPr>
              <w:t>финансовых и инвестиционных решений</w:t>
            </w:r>
          </w:p>
        </w:tc>
        <w:tc>
          <w:tcPr>
            <w:tcW w:w="4398" w:type="dxa"/>
          </w:tcPr>
          <w:p w14:paraId="2F6E8EBD" w14:textId="3C8B3559" w:rsidR="00815BEF" w:rsidRPr="0096664C" w:rsidRDefault="00815BEF" w:rsidP="00172546">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Знать: </w:t>
            </w:r>
            <w:r w:rsidR="00C913E2" w:rsidRPr="0096664C">
              <w:rPr>
                <w:rFonts w:ascii="Times New Roman" w:eastAsia="Times New Roman" w:hAnsi="Times New Roman" w:cs="Times New Roman"/>
                <w:bCs/>
                <w:sz w:val="24"/>
                <w:szCs w:val="24"/>
                <w:lang w:eastAsia="ru-RU"/>
              </w:rPr>
              <w:t>методы разработки финансовых и инвестиционных решений</w:t>
            </w:r>
            <w:r w:rsidR="00EC1DB5" w:rsidRPr="0096664C">
              <w:rPr>
                <w:rFonts w:ascii="Times New Roman" w:eastAsia="Times New Roman" w:hAnsi="Times New Roman" w:cs="Times New Roman"/>
                <w:bCs/>
                <w:sz w:val="24"/>
                <w:szCs w:val="24"/>
                <w:lang w:eastAsia="ru-RU"/>
              </w:rPr>
              <w:t xml:space="preserve">. </w:t>
            </w:r>
          </w:p>
          <w:p w14:paraId="3F66A594" w14:textId="1475B2B6" w:rsidR="00815BEF" w:rsidRPr="0096664C" w:rsidRDefault="00815BEF" w:rsidP="00172546">
            <w:pPr>
              <w:widowControl w:val="0"/>
              <w:autoSpaceDE w:val="0"/>
              <w:autoSpaceDN w:val="0"/>
              <w:adjustRightInd w:val="0"/>
              <w:rPr>
                <w:rFonts w:ascii="Times New Roman" w:eastAsia="Times New Roman" w:hAnsi="Times New Roman" w:cs="Times New Roman"/>
                <w:b/>
                <w:sz w:val="24"/>
                <w:szCs w:val="24"/>
                <w:lang w:eastAsia="ru-RU"/>
              </w:rPr>
            </w:pPr>
            <w:r w:rsidRPr="0096664C">
              <w:rPr>
                <w:rFonts w:ascii="Times New Roman" w:eastAsia="Times New Roman" w:hAnsi="Times New Roman" w:cs="Times New Roman"/>
                <w:b/>
                <w:sz w:val="24"/>
                <w:szCs w:val="24"/>
                <w:lang w:eastAsia="ru-RU"/>
              </w:rPr>
              <w:t>Уметь:</w:t>
            </w:r>
            <w:r w:rsidRPr="0096664C">
              <w:rPr>
                <w:rFonts w:ascii="Times New Roman" w:eastAsia="Times New Roman" w:hAnsi="Times New Roman" w:cs="Times New Roman"/>
                <w:sz w:val="24"/>
                <w:szCs w:val="24"/>
                <w:lang w:eastAsia="ru-RU"/>
              </w:rPr>
              <w:t xml:space="preserve"> </w:t>
            </w:r>
            <w:r w:rsidR="00EC1DB5" w:rsidRPr="0096664C">
              <w:rPr>
                <w:rFonts w:ascii="Times New Roman" w:eastAsia="Times New Roman" w:hAnsi="Times New Roman" w:cs="Times New Roman"/>
                <w:sz w:val="24"/>
                <w:szCs w:val="24"/>
                <w:lang w:eastAsia="ru-RU"/>
              </w:rPr>
              <w:t xml:space="preserve">проводить анализ финансовой информации и </w:t>
            </w:r>
            <w:r w:rsidR="006E2C7B" w:rsidRPr="0096664C">
              <w:rPr>
                <w:rFonts w:ascii="Times New Roman" w:eastAsia="Times New Roman" w:hAnsi="Times New Roman" w:cs="Times New Roman"/>
                <w:sz w:val="24"/>
                <w:szCs w:val="24"/>
                <w:lang w:eastAsia="ru-RU"/>
              </w:rPr>
              <w:t>применять результаты при разработке финансовых и инвестиционных решений.</w:t>
            </w:r>
          </w:p>
        </w:tc>
      </w:tr>
      <w:tr w:rsidR="0096664C" w:rsidRPr="0096664C" w14:paraId="7D355AB9" w14:textId="77777777" w:rsidTr="00C9410C">
        <w:tc>
          <w:tcPr>
            <w:tcW w:w="10646" w:type="dxa"/>
            <w:gridSpan w:val="5"/>
          </w:tcPr>
          <w:p w14:paraId="79B70485" w14:textId="6C0F59CC" w:rsidR="00907C37" w:rsidRPr="0096664C" w:rsidRDefault="00907C37" w:rsidP="00172546">
            <w:pPr>
              <w:widowControl w:val="0"/>
              <w:autoSpaceDE w:val="0"/>
              <w:autoSpaceDN w:val="0"/>
              <w:adjustRightInd w:val="0"/>
              <w:jc w:val="center"/>
              <w:rPr>
                <w:rFonts w:ascii="Times New Roman" w:eastAsia="Times New Roman" w:hAnsi="Times New Roman" w:cs="Times New Roman"/>
                <w:b/>
                <w:sz w:val="24"/>
                <w:szCs w:val="24"/>
                <w:lang w:eastAsia="ru-RU"/>
              </w:rPr>
            </w:pPr>
            <w:r w:rsidRPr="0096664C">
              <w:rPr>
                <w:rFonts w:ascii="Times New Roman" w:eastAsia="Times New Roman" w:hAnsi="Times New Roman" w:cs="Times New Roman"/>
                <w:b/>
                <w:sz w:val="24"/>
                <w:szCs w:val="24"/>
                <w:lang w:eastAsia="ru-RU"/>
              </w:rPr>
              <w:t>Профиль «Оценка бизнеса в цифровой экономике»</w:t>
            </w:r>
          </w:p>
        </w:tc>
      </w:tr>
      <w:tr w:rsidR="0096664C" w:rsidRPr="0096664C" w14:paraId="08CC65C9" w14:textId="77777777" w:rsidTr="00C9410C">
        <w:trPr>
          <w:gridAfter w:val="1"/>
          <w:wAfter w:w="10" w:type="dxa"/>
          <w:trHeight w:val="3110"/>
        </w:trPr>
        <w:tc>
          <w:tcPr>
            <w:tcW w:w="1135" w:type="dxa"/>
            <w:vMerge w:val="restart"/>
          </w:tcPr>
          <w:p w14:paraId="1DA389E3" w14:textId="41FBC5EA" w:rsidR="00907C37" w:rsidRPr="0096664C" w:rsidRDefault="00907C37" w:rsidP="00C3627E">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ПКП-3</w:t>
            </w:r>
          </w:p>
        </w:tc>
        <w:tc>
          <w:tcPr>
            <w:tcW w:w="2410" w:type="dxa"/>
            <w:vMerge w:val="restart"/>
          </w:tcPr>
          <w:p w14:paraId="25ED8F3A" w14:textId="4CBD041C" w:rsidR="00907C37" w:rsidRPr="0096664C" w:rsidRDefault="00907C37" w:rsidP="00C3627E">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hAnsi="Times New Roman" w:cs="Times New Roman"/>
                <w:sz w:val="24"/>
                <w:szCs w:val="24"/>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2693" w:type="dxa"/>
          </w:tcPr>
          <w:p w14:paraId="259C5BAB" w14:textId="06D803CE" w:rsidR="00907C37" w:rsidRPr="0096664C" w:rsidRDefault="00907C37" w:rsidP="00C3627E">
            <w:pPr>
              <w:pStyle w:val="Style2"/>
              <w:spacing w:line="240" w:lineRule="auto"/>
              <w:ind w:firstLine="0"/>
              <w:jc w:val="left"/>
              <w:rPr>
                <w:rFonts w:ascii="Times New Roman" w:hAnsi="Times New Roman"/>
              </w:rPr>
            </w:pPr>
            <w:r w:rsidRPr="0096664C">
              <w:rPr>
                <w:rStyle w:val="FontStyle12"/>
                <w:rFonts w:eastAsia="Calibri"/>
                <w:sz w:val="24"/>
                <w:szCs w:val="24"/>
              </w:rPr>
              <w:t>1.Осуществляет планирование и реализацию мероприятий</w:t>
            </w:r>
            <w:r w:rsidRPr="0096664C">
              <w:rPr>
                <w:rFonts w:ascii="Times New Roman" w:hAnsi="Times New Roman"/>
              </w:rPr>
              <w:t xml:space="preserve"> </w:t>
            </w:r>
            <w:r w:rsidRPr="0096664C">
              <w:rPr>
                <w:rStyle w:val="FontStyle12"/>
                <w:rFonts w:eastAsia="Calibri"/>
                <w:sz w:val="24"/>
                <w:szCs w:val="24"/>
              </w:rPr>
              <w:t xml:space="preserve">по совершенствованию финансово-хозяйственной деятельности организации в целях обеспечения роста стоимости бизнеса. </w:t>
            </w:r>
          </w:p>
        </w:tc>
        <w:tc>
          <w:tcPr>
            <w:tcW w:w="4398" w:type="dxa"/>
          </w:tcPr>
          <w:p w14:paraId="4F8E46BD" w14:textId="77777777" w:rsidR="00282069" w:rsidRPr="0096664C" w:rsidRDefault="00282069" w:rsidP="00282069">
            <w:pPr>
              <w:rPr>
                <w:rFonts w:ascii="Times New Roman" w:hAnsi="Times New Roman"/>
                <w:sz w:val="24"/>
                <w:szCs w:val="24"/>
              </w:rPr>
            </w:pPr>
            <w:r w:rsidRPr="0096664C">
              <w:rPr>
                <w:rFonts w:ascii="Times New Roman" w:hAnsi="Times New Roman"/>
                <w:b/>
                <w:sz w:val="24"/>
                <w:szCs w:val="24"/>
              </w:rPr>
              <w:t xml:space="preserve">Знать: </w:t>
            </w:r>
            <w:r w:rsidRPr="0096664C">
              <w:rPr>
                <w:rFonts w:ascii="Times New Roman" w:hAnsi="Times New Roman"/>
                <w:sz w:val="24"/>
                <w:szCs w:val="24"/>
              </w:rPr>
              <w:t>подходы к обеспечению роста стоимости компании, механизмы обоснования и принятия финансовых и инвестиционных решений.</w:t>
            </w:r>
          </w:p>
          <w:p w14:paraId="7A75806A" w14:textId="203CA272" w:rsidR="00C3627E" w:rsidRPr="0096664C" w:rsidRDefault="00282069" w:rsidP="00282069">
            <w:pPr>
              <w:widowControl w:val="0"/>
              <w:autoSpaceDE w:val="0"/>
              <w:autoSpaceDN w:val="0"/>
              <w:adjustRightInd w:val="0"/>
              <w:rPr>
                <w:rFonts w:ascii="Times New Roman" w:eastAsia="Times New Roman" w:hAnsi="Times New Roman" w:cs="Times New Roman"/>
                <w:b/>
                <w:sz w:val="24"/>
                <w:szCs w:val="24"/>
                <w:lang w:eastAsia="ru-RU"/>
              </w:rPr>
            </w:pPr>
            <w:r w:rsidRPr="0096664C">
              <w:rPr>
                <w:rFonts w:ascii="Times New Roman" w:hAnsi="Times New Roman"/>
                <w:b/>
                <w:sz w:val="24"/>
                <w:szCs w:val="24"/>
              </w:rPr>
              <w:t xml:space="preserve">Уметь: </w:t>
            </w:r>
            <w:r w:rsidRPr="0096664C">
              <w:rPr>
                <w:rFonts w:ascii="Times New Roman" w:hAnsi="Times New Roman"/>
                <w:sz w:val="24"/>
                <w:szCs w:val="24"/>
              </w:rPr>
              <w:t xml:space="preserve">планировать и осуществлять реализацию мероприятий, направленных на </w:t>
            </w:r>
            <w:r w:rsidRPr="0096664C">
              <w:rPr>
                <w:rStyle w:val="FontStyle12"/>
                <w:rFonts w:eastAsia="Calibri"/>
                <w:sz w:val="24"/>
                <w:szCs w:val="24"/>
              </w:rPr>
              <w:t xml:space="preserve">обеспечения роста стоимости бизнеса в </w:t>
            </w:r>
            <w:r w:rsidRPr="0096664C">
              <w:rPr>
                <w:rFonts w:ascii="Times New Roman" w:hAnsi="Times New Roman"/>
                <w:sz w:val="24"/>
                <w:szCs w:val="24"/>
              </w:rPr>
              <w:t>условиях цифровизации экономики</w:t>
            </w:r>
          </w:p>
        </w:tc>
      </w:tr>
      <w:tr w:rsidR="0096664C" w:rsidRPr="0096664C" w14:paraId="732B0B33" w14:textId="77777777" w:rsidTr="00C9410C">
        <w:trPr>
          <w:gridAfter w:val="1"/>
          <w:wAfter w:w="10" w:type="dxa"/>
        </w:trPr>
        <w:tc>
          <w:tcPr>
            <w:tcW w:w="1135" w:type="dxa"/>
            <w:vMerge/>
          </w:tcPr>
          <w:p w14:paraId="17286F25" w14:textId="77777777" w:rsidR="00282069" w:rsidRPr="0096664C" w:rsidRDefault="00282069" w:rsidP="00282069">
            <w:pPr>
              <w:widowControl w:val="0"/>
              <w:autoSpaceDE w:val="0"/>
              <w:autoSpaceDN w:val="0"/>
              <w:adjustRightInd w:val="0"/>
              <w:rPr>
                <w:rFonts w:ascii="Times New Roman" w:eastAsia="Times New Roman" w:hAnsi="Times New Roman" w:cs="Times New Roman"/>
                <w:sz w:val="24"/>
                <w:szCs w:val="24"/>
                <w:lang w:eastAsia="ru-RU"/>
              </w:rPr>
            </w:pPr>
          </w:p>
        </w:tc>
        <w:tc>
          <w:tcPr>
            <w:tcW w:w="2410" w:type="dxa"/>
            <w:vMerge/>
          </w:tcPr>
          <w:p w14:paraId="053C9D03" w14:textId="77777777" w:rsidR="00282069" w:rsidRPr="0096664C" w:rsidRDefault="00282069" w:rsidP="00282069">
            <w:pPr>
              <w:widowControl w:val="0"/>
              <w:autoSpaceDE w:val="0"/>
              <w:autoSpaceDN w:val="0"/>
              <w:adjustRightInd w:val="0"/>
              <w:rPr>
                <w:rFonts w:ascii="Times New Roman" w:hAnsi="Times New Roman" w:cs="Times New Roman"/>
                <w:sz w:val="24"/>
                <w:szCs w:val="24"/>
              </w:rPr>
            </w:pPr>
          </w:p>
        </w:tc>
        <w:tc>
          <w:tcPr>
            <w:tcW w:w="2693" w:type="dxa"/>
          </w:tcPr>
          <w:p w14:paraId="016022E8" w14:textId="340F118F" w:rsidR="00282069" w:rsidRPr="0096664C" w:rsidRDefault="00282069" w:rsidP="00282069">
            <w:pPr>
              <w:pStyle w:val="ad"/>
              <w:ind w:left="0"/>
              <w:rPr>
                <w:rFonts w:ascii="Times New Roman" w:hAnsi="Times New Roman"/>
                <w:sz w:val="24"/>
                <w:szCs w:val="24"/>
              </w:rPr>
            </w:pPr>
            <w:r w:rsidRPr="0096664C">
              <w:rPr>
                <w:rStyle w:val="FontStyle12"/>
                <w:rFonts w:eastAsia="Calibri"/>
                <w:sz w:val="24"/>
                <w:szCs w:val="24"/>
              </w:rPr>
              <w:t>2.Учитывает риски цифровизации экономики при разработке и реализации указанных мероприятий.</w:t>
            </w:r>
          </w:p>
        </w:tc>
        <w:tc>
          <w:tcPr>
            <w:tcW w:w="4398" w:type="dxa"/>
          </w:tcPr>
          <w:p w14:paraId="3C05B582" w14:textId="77777777" w:rsidR="00282069" w:rsidRPr="0096664C" w:rsidRDefault="00282069" w:rsidP="00282069">
            <w:pPr>
              <w:rPr>
                <w:rFonts w:ascii="Times New Roman" w:hAnsi="Times New Roman"/>
                <w:sz w:val="24"/>
                <w:szCs w:val="24"/>
              </w:rPr>
            </w:pPr>
            <w:r w:rsidRPr="0096664C">
              <w:rPr>
                <w:rFonts w:ascii="Times New Roman" w:hAnsi="Times New Roman"/>
                <w:b/>
                <w:sz w:val="24"/>
                <w:szCs w:val="24"/>
              </w:rPr>
              <w:t xml:space="preserve">Знать: </w:t>
            </w:r>
            <w:r w:rsidRPr="0096664C">
              <w:rPr>
                <w:rStyle w:val="FontStyle12"/>
                <w:rFonts w:eastAsia="Calibri"/>
                <w:sz w:val="24"/>
                <w:szCs w:val="24"/>
              </w:rPr>
              <w:t>методы оценки рисков и  последствий принимаемых решений</w:t>
            </w:r>
            <w:r w:rsidRPr="0096664C">
              <w:rPr>
                <w:rFonts w:ascii="Times New Roman" w:hAnsi="Times New Roman"/>
                <w:sz w:val="24"/>
                <w:szCs w:val="24"/>
              </w:rPr>
              <w:t xml:space="preserve"> </w:t>
            </w:r>
          </w:p>
          <w:p w14:paraId="6027D534" w14:textId="42110761" w:rsidR="00282069" w:rsidRPr="0096664C" w:rsidRDefault="00282069" w:rsidP="00282069">
            <w:pPr>
              <w:widowControl w:val="0"/>
              <w:autoSpaceDE w:val="0"/>
              <w:autoSpaceDN w:val="0"/>
              <w:adjustRightInd w:val="0"/>
              <w:rPr>
                <w:rFonts w:ascii="Times New Roman" w:eastAsia="Times New Roman" w:hAnsi="Times New Roman" w:cs="Times New Roman"/>
                <w:b/>
                <w:sz w:val="24"/>
                <w:szCs w:val="24"/>
                <w:lang w:eastAsia="ru-RU"/>
              </w:rPr>
            </w:pPr>
            <w:r w:rsidRPr="0096664C">
              <w:rPr>
                <w:rFonts w:ascii="Times New Roman" w:hAnsi="Times New Roman"/>
                <w:b/>
                <w:sz w:val="24"/>
                <w:szCs w:val="24"/>
              </w:rPr>
              <w:t>Уметь:</w:t>
            </w:r>
            <w:r w:rsidRPr="0096664C">
              <w:rPr>
                <w:rFonts w:ascii="Times New Roman" w:hAnsi="Times New Roman"/>
                <w:sz w:val="24"/>
                <w:szCs w:val="24"/>
              </w:rPr>
              <w:t xml:space="preserve"> </w:t>
            </w:r>
            <w:r w:rsidRPr="0096664C">
              <w:rPr>
                <w:rStyle w:val="FontStyle12"/>
                <w:rFonts w:eastAsia="Calibri"/>
                <w:sz w:val="24"/>
                <w:szCs w:val="24"/>
              </w:rPr>
              <w:t xml:space="preserve">оценивать эффективность и риски принимаемых финансовых и инвестиционных решений </w:t>
            </w:r>
          </w:p>
        </w:tc>
      </w:tr>
      <w:tr w:rsidR="0096664C" w:rsidRPr="0096664C" w14:paraId="1A0936B6" w14:textId="77777777" w:rsidTr="00C9410C">
        <w:tc>
          <w:tcPr>
            <w:tcW w:w="10646" w:type="dxa"/>
            <w:gridSpan w:val="5"/>
          </w:tcPr>
          <w:p w14:paraId="25932BEF" w14:textId="5CA4EDDF" w:rsidR="00907C37" w:rsidRPr="0096664C" w:rsidRDefault="00907C37" w:rsidP="00907C37">
            <w:pPr>
              <w:widowControl w:val="0"/>
              <w:autoSpaceDE w:val="0"/>
              <w:autoSpaceDN w:val="0"/>
              <w:adjustRightInd w:val="0"/>
              <w:jc w:val="center"/>
              <w:rPr>
                <w:rFonts w:ascii="Times New Roman" w:eastAsia="Times New Roman" w:hAnsi="Times New Roman" w:cs="Times New Roman"/>
                <w:b/>
                <w:sz w:val="24"/>
                <w:szCs w:val="24"/>
                <w:lang w:eastAsia="ru-RU"/>
              </w:rPr>
            </w:pPr>
            <w:r w:rsidRPr="0096664C">
              <w:rPr>
                <w:rFonts w:ascii="Times New Roman" w:eastAsia="Times New Roman" w:hAnsi="Times New Roman" w:cs="Times New Roman"/>
                <w:b/>
                <w:sz w:val="24"/>
                <w:szCs w:val="24"/>
                <w:lang w:eastAsia="ru-RU"/>
              </w:rPr>
              <w:t>Профиль «Корпоративные финансы и бизнес-аналитика» (с частичной реализацией на английском языке)</w:t>
            </w:r>
          </w:p>
        </w:tc>
      </w:tr>
      <w:tr w:rsidR="0096664C" w:rsidRPr="0096664C" w14:paraId="72B854FC" w14:textId="77777777" w:rsidTr="00C9410C">
        <w:trPr>
          <w:gridAfter w:val="1"/>
          <w:wAfter w:w="10" w:type="dxa"/>
        </w:trPr>
        <w:tc>
          <w:tcPr>
            <w:tcW w:w="1135" w:type="dxa"/>
            <w:vMerge w:val="restart"/>
          </w:tcPr>
          <w:p w14:paraId="2F698B26" w14:textId="6DCD4DAC" w:rsidR="00282069" w:rsidRPr="0096664C" w:rsidRDefault="00282069" w:rsidP="00282069">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ПКП-3</w:t>
            </w:r>
          </w:p>
        </w:tc>
        <w:tc>
          <w:tcPr>
            <w:tcW w:w="2410" w:type="dxa"/>
            <w:vMerge w:val="restart"/>
          </w:tcPr>
          <w:p w14:paraId="7F0BF789" w14:textId="7554D517" w:rsidR="00282069" w:rsidRPr="0096664C" w:rsidRDefault="00282069" w:rsidP="00282069">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hAnsi="Times New Roman" w:cs="Times New Roman"/>
                <w:sz w:val="24"/>
                <w:szCs w:val="24"/>
              </w:rPr>
              <w:t>Способность обрабатывать информационные потоки больших массивов данных для разработки стратегии развития корпорации</w:t>
            </w:r>
          </w:p>
        </w:tc>
        <w:tc>
          <w:tcPr>
            <w:tcW w:w="2693" w:type="dxa"/>
          </w:tcPr>
          <w:p w14:paraId="09242E98" w14:textId="083F922E" w:rsidR="00282069" w:rsidRPr="0096664C" w:rsidRDefault="00282069" w:rsidP="007C7E12">
            <w:pPr>
              <w:tabs>
                <w:tab w:val="left" w:pos="290"/>
              </w:tabs>
              <w:contextualSpacing/>
              <w:rPr>
                <w:rFonts w:ascii="Times New Roman" w:hAnsi="Times New Roman"/>
                <w:sz w:val="24"/>
                <w:szCs w:val="24"/>
              </w:rPr>
            </w:pPr>
            <w:r w:rsidRPr="0096664C">
              <w:rPr>
                <w:rFonts w:ascii="Times New Roman" w:eastAsiaTheme="minorEastAsia" w:hAnsi="Times New Roman" w:cs="Times New Roman"/>
                <w:sz w:val="24"/>
                <w:szCs w:val="24"/>
              </w:rPr>
              <w:t>1.Грамотно анализирует и обрабатывает информационные потоки больших массивов данных различных рынков.</w:t>
            </w:r>
          </w:p>
        </w:tc>
        <w:tc>
          <w:tcPr>
            <w:tcW w:w="4398" w:type="dxa"/>
          </w:tcPr>
          <w:p w14:paraId="5289853E" w14:textId="77777777" w:rsidR="00282069" w:rsidRPr="0096664C" w:rsidRDefault="00282069" w:rsidP="00282069">
            <w:pPr>
              <w:rPr>
                <w:rFonts w:ascii="Times New Roman" w:eastAsiaTheme="minorEastAsia" w:hAnsi="Times New Roman"/>
                <w:sz w:val="24"/>
                <w:szCs w:val="24"/>
              </w:rPr>
            </w:pPr>
            <w:r w:rsidRPr="0096664C">
              <w:rPr>
                <w:rFonts w:ascii="Times New Roman" w:eastAsiaTheme="minorEastAsia" w:hAnsi="Times New Roman"/>
                <w:b/>
                <w:sz w:val="24"/>
                <w:szCs w:val="24"/>
              </w:rPr>
              <w:t>Знать:</w:t>
            </w:r>
            <w:r w:rsidRPr="0096664C">
              <w:rPr>
                <w:rFonts w:ascii="Times New Roman" w:eastAsiaTheme="minorEastAsia" w:hAnsi="Times New Roman"/>
                <w:sz w:val="24"/>
                <w:szCs w:val="24"/>
              </w:rPr>
              <w:t xml:space="preserve"> методический и алгоритмический инструментарий, который применим при обработке больших данных</w:t>
            </w:r>
          </w:p>
          <w:p w14:paraId="4C1C3F61" w14:textId="00C96F4C" w:rsidR="00282069" w:rsidRPr="0096664C" w:rsidRDefault="00282069" w:rsidP="00282069">
            <w:pPr>
              <w:widowControl w:val="0"/>
              <w:autoSpaceDE w:val="0"/>
              <w:autoSpaceDN w:val="0"/>
              <w:adjustRightInd w:val="0"/>
              <w:rPr>
                <w:rFonts w:ascii="Times New Roman" w:eastAsia="Times New Roman" w:hAnsi="Times New Roman" w:cs="Times New Roman"/>
                <w:b/>
                <w:sz w:val="24"/>
                <w:szCs w:val="24"/>
                <w:lang w:eastAsia="ru-RU"/>
              </w:rPr>
            </w:pPr>
            <w:r w:rsidRPr="0096664C">
              <w:rPr>
                <w:rFonts w:ascii="Times New Roman" w:eastAsiaTheme="minorEastAsia" w:hAnsi="Times New Roman"/>
                <w:b/>
                <w:sz w:val="24"/>
                <w:szCs w:val="24"/>
              </w:rPr>
              <w:t>Уметь</w:t>
            </w:r>
            <w:r w:rsidRPr="0096664C">
              <w:rPr>
                <w:rFonts w:ascii="Times New Roman" w:eastAsiaTheme="minorEastAsia" w:hAnsi="Times New Roman"/>
                <w:sz w:val="24"/>
                <w:szCs w:val="24"/>
              </w:rPr>
              <w:t>: анализировать и обрабатывать информационные потоки больших массивов данных различных рынков.</w:t>
            </w:r>
          </w:p>
        </w:tc>
      </w:tr>
      <w:tr w:rsidR="0096664C" w:rsidRPr="0096664C" w14:paraId="69DFC79B" w14:textId="77777777" w:rsidTr="00C9410C">
        <w:trPr>
          <w:gridAfter w:val="1"/>
          <w:wAfter w:w="10" w:type="dxa"/>
        </w:trPr>
        <w:tc>
          <w:tcPr>
            <w:tcW w:w="1135" w:type="dxa"/>
            <w:vMerge/>
          </w:tcPr>
          <w:p w14:paraId="42782A78" w14:textId="77777777" w:rsidR="00282069" w:rsidRPr="0096664C" w:rsidRDefault="00282069" w:rsidP="00282069">
            <w:pPr>
              <w:widowControl w:val="0"/>
              <w:autoSpaceDE w:val="0"/>
              <w:autoSpaceDN w:val="0"/>
              <w:adjustRightInd w:val="0"/>
              <w:rPr>
                <w:rFonts w:ascii="Times New Roman" w:eastAsia="Times New Roman" w:hAnsi="Times New Roman" w:cs="Times New Roman"/>
                <w:sz w:val="24"/>
                <w:szCs w:val="24"/>
                <w:lang w:eastAsia="ru-RU"/>
              </w:rPr>
            </w:pPr>
          </w:p>
        </w:tc>
        <w:tc>
          <w:tcPr>
            <w:tcW w:w="2410" w:type="dxa"/>
            <w:vMerge/>
          </w:tcPr>
          <w:p w14:paraId="170228BE" w14:textId="77777777" w:rsidR="00282069" w:rsidRPr="0096664C" w:rsidRDefault="00282069" w:rsidP="00282069">
            <w:pPr>
              <w:widowControl w:val="0"/>
              <w:autoSpaceDE w:val="0"/>
              <w:autoSpaceDN w:val="0"/>
              <w:adjustRightInd w:val="0"/>
              <w:rPr>
                <w:rFonts w:ascii="Times New Roman" w:hAnsi="Times New Roman" w:cs="Times New Roman"/>
                <w:sz w:val="24"/>
                <w:szCs w:val="24"/>
              </w:rPr>
            </w:pPr>
          </w:p>
        </w:tc>
        <w:tc>
          <w:tcPr>
            <w:tcW w:w="2693" w:type="dxa"/>
          </w:tcPr>
          <w:p w14:paraId="48E1D11F" w14:textId="4F943C0D" w:rsidR="00282069" w:rsidRPr="0096664C" w:rsidRDefault="00282069" w:rsidP="00282069">
            <w:pPr>
              <w:rPr>
                <w:rFonts w:ascii="Times New Roman" w:hAnsi="Times New Roman" w:cs="Times New Roman"/>
                <w:sz w:val="24"/>
                <w:szCs w:val="24"/>
              </w:rPr>
            </w:pPr>
            <w:r w:rsidRPr="0096664C">
              <w:rPr>
                <w:rStyle w:val="FontStyle12"/>
                <w:rFonts w:eastAsia="Calibri"/>
                <w:sz w:val="24"/>
                <w:szCs w:val="24"/>
              </w:rPr>
              <w:t xml:space="preserve">2.Использует результаты обработки </w:t>
            </w:r>
            <w:r w:rsidRPr="0096664C">
              <w:rPr>
                <w:rStyle w:val="FontStyle12"/>
                <w:rFonts w:eastAsia="Calibri"/>
                <w:sz w:val="24"/>
                <w:szCs w:val="24"/>
              </w:rPr>
              <w:lastRenderedPageBreak/>
              <w:t>больших массивов данных для разработки стратегии развития бизнеса.</w:t>
            </w:r>
          </w:p>
        </w:tc>
        <w:tc>
          <w:tcPr>
            <w:tcW w:w="4398" w:type="dxa"/>
          </w:tcPr>
          <w:p w14:paraId="2CC2DAC1" w14:textId="77777777" w:rsidR="00282069" w:rsidRPr="0096664C" w:rsidRDefault="00282069" w:rsidP="00282069">
            <w:pPr>
              <w:rPr>
                <w:rFonts w:ascii="Times New Roman" w:hAnsi="Times New Roman"/>
                <w:sz w:val="24"/>
                <w:szCs w:val="24"/>
              </w:rPr>
            </w:pPr>
            <w:r w:rsidRPr="0096664C">
              <w:rPr>
                <w:rFonts w:ascii="Times New Roman" w:hAnsi="Times New Roman"/>
                <w:b/>
                <w:sz w:val="24"/>
                <w:szCs w:val="24"/>
              </w:rPr>
              <w:lastRenderedPageBreak/>
              <w:t xml:space="preserve">Знать: </w:t>
            </w:r>
            <w:r w:rsidRPr="0096664C">
              <w:rPr>
                <w:rFonts w:ascii="Times New Roman" w:hAnsi="Times New Roman"/>
                <w:sz w:val="24"/>
                <w:szCs w:val="24"/>
              </w:rPr>
              <w:t>методику разработки стратегии развития бизнеса</w:t>
            </w:r>
          </w:p>
          <w:p w14:paraId="1A2072C6" w14:textId="4A4ED975" w:rsidR="00282069" w:rsidRPr="0096664C" w:rsidRDefault="00282069" w:rsidP="00282069">
            <w:pPr>
              <w:widowControl w:val="0"/>
              <w:autoSpaceDE w:val="0"/>
              <w:autoSpaceDN w:val="0"/>
              <w:adjustRightInd w:val="0"/>
              <w:rPr>
                <w:rFonts w:ascii="Times New Roman" w:eastAsia="Times New Roman" w:hAnsi="Times New Roman" w:cs="Times New Roman"/>
                <w:b/>
                <w:sz w:val="24"/>
                <w:szCs w:val="24"/>
                <w:lang w:eastAsia="ru-RU"/>
              </w:rPr>
            </w:pPr>
            <w:r w:rsidRPr="0096664C">
              <w:rPr>
                <w:rFonts w:ascii="Times New Roman" w:hAnsi="Times New Roman"/>
                <w:b/>
                <w:sz w:val="24"/>
                <w:szCs w:val="24"/>
              </w:rPr>
              <w:lastRenderedPageBreak/>
              <w:t xml:space="preserve">Уметь: </w:t>
            </w:r>
            <w:r w:rsidRPr="0096664C">
              <w:rPr>
                <w:rFonts w:ascii="Times New Roman" w:hAnsi="Times New Roman"/>
                <w:sz w:val="24"/>
                <w:szCs w:val="24"/>
              </w:rPr>
              <w:t xml:space="preserve">анализировать </w:t>
            </w:r>
            <w:r w:rsidRPr="0096664C">
              <w:rPr>
                <w:rStyle w:val="FontStyle12"/>
                <w:rFonts w:eastAsia="Calibri"/>
                <w:sz w:val="24"/>
                <w:szCs w:val="24"/>
              </w:rPr>
              <w:t>результаты обработки больших массивов данных для разработки стратегии развития бизнеса</w:t>
            </w:r>
          </w:p>
        </w:tc>
      </w:tr>
    </w:tbl>
    <w:p w14:paraId="52701994" w14:textId="77777777" w:rsidR="00815BEF" w:rsidRPr="0096664C" w:rsidRDefault="00815BEF" w:rsidP="00D817F6">
      <w:pPr>
        <w:widowControl w:val="0"/>
        <w:autoSpaceDE w:val="0"/>
        <w:autoSpaceDN w:val="0"/>
        <w:adjustRightInd w:val="0"/>
        <w:spacing w:line="240" w:lineRule="auto"/>
        <w:rPr>
          <w:rFonts w:eastAsia="Times New Roman" w:cs="Times New Roman"/>
          <w:sz w:val="16"/>
          <w:szCs w:val="16"/>
          <w:lang w:eastAsia="ru-RU"/>
        </w:rPr>
      </w:pPr>
    </w:p>
    <w:p w14:paraId="319219D5" w14:textId="77777777" w:rsidR="00815BEF" w:rsidRPr="0096664C" w:rsidRDefault="00815BEF" w:rsidP="00C9410C">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3" w:name="_Toc116910921"/>
      <w:r w:rsidRPr="0096664C">
        <w:rPr>
          <w:rFonts w:eastAsia="Calibri" w:cs="Times New Roman"/>
          <w:b/>
          <w:bCs/>
          <w:kern w:val="32"/>
          <w:szCs w:val="28"/>
          <w:lang w:eastAsia="ru-RU"/>
        </w:rPr>
        <w:t>3. Место дисциплины в структуре образовательной программы</w:t>
      </w:r>
      <w:bookmarkEnd w:id="3"/>
    </w:p>
    <w:p w14:paraId="59D722CA" w14:textId="0869D302" w:rsidR="003668B5" w:rsidRPr="0096664C" w:rsidRDefault="00815BEF" w:rsidP="003668B5">
      <w:pPr>
        <w:widowControl w:val="0"/>
        <w:autoSpaceDE w:val="0"/>
        <w:autoSpaceDN w:val="0"/>
        <w:adjustRightInd w:val="0"/>
        <w:ind w:firstLine="709"/>
        <w:jc w:val="both"/>
        <w:rPr>
          <w:rFonts w:eastAsia="Times New Roman" w:cs="Times New Roman"/>
          <w:szCs w:val="28"/>
          <w:lang w:eastAsia="ru-RU"/>
        </w:rPr>
      </w:pPr>
      <w:r w:rsidRPr="0096664C">
        <w:rPr>
          <w:rFonts w:eastAsia="Times New Roman" w:cs="Times New Roman"/>
          <w:bCs/>
          <w:szCs w:val="28"/>
          <w:lang w:eastAsia="ru-RU"/>
        </w:rPr>
        <w:t xml:space="preserve">Дисциплина «Цифровая трансформация бизнеса» </w:t>
      </w:r>
      <w:r w:rsidR="007C7E12" w:rsidRPr="0096664C">
        <w:rPr>
          <w:szCs w:val="28"/>
        </w:rPr>
        <w:t xml:space="preserve">относится к элективному модулю дисциплин </w:t>
      </w:r>
      <w:r w:rsidR="007C7E12" w:rsidRPr="0096664C">
        <w:rPr>
          <w:szCs w:val="28"/>
          <w:lang w:eastAsia="ru-RU"/>
        </w:rPr>
        <w:t>образовательной программы</w:t>
      </w:r>
      <w:r w:rsidR="007C7E12" w:rsidRPr="0096664C">
        <w:rPr>
          <w:rFonts w:eastAsia="Times New Roman" w:cs="Times New Roman"/>
          <w:bCs/>
          <w:szCs w:val="28"/>
          <w:lang w:eastAsia="ru-RU"/>
        </w:rPr>
        <w:t xml:space="preserve"> «</w:t>
      </w:r>
      <w:r w:rsidR="007C7E12" w:rsidRPr="0096664C">
        <w:rPr>
          <w:rFonts w:eastAsia="Times New Roman" w:cs="Times New Roman"/>
          <w:szCs w:val="28"/>
          <w:lang w:eastAsia="ru-RU"/>
        </w:rPr>
        <w:t xml:space="preserve">Экономика и бизнес», </w:t>
      </w:r>
      <w:r w:rsidR="007C7E12" w:rsidRPr="0096664C">
        <w:t>профили</w:t>
      </w:r>
      <w:r w:rsidR="007C7E12" w:rsidRPr="00086279">
        <w:rPr>
          <w:rFonts w:eastAsia="Times New Roman" w:cs="Times New Roman"/>
          <w:b/>
          <w:szCs w:val="28"/>
          <w:lang w:eastAsia="ru-RU"/>
        </w:rPr>
        <w:t>:</w:t>
      </w:r>
      <w:r w:rsidR="007C7E12" w:rsidRPr="0096664C">
        <w:rPr>
          <w:rFonts w:eastAsia="Times New Roman" w:cs="Times New Roman"/>
          <w:szCs w:val="28"/>
          <w:lang w:eastAsia="ru-RU"/>
        </w:rPr>
        <w:t xml:space="preserve"> «Корпоративные финансы», «Оценка бизнеса в цифровой экономике», «Корпоративные финансы и бизнес-аналитика» (с частичной реализацией на английском языке) </w:t>
      </w:r>
      <w:r w:rsidRPr="0096664C">
        <w:rPr>
          <w:rFonts w:eastAsia="Times New Roman" w:cs="Times New Roman"/>
          <w:bCs/>
          <w:szCs w:val="28"/>
          <w:lang w:eastAsia="ru-RU"/>
        </w:rPr>
        <w:t xml:space="preserve">по направлению </w:t>
      </w:r>
      <w:r w:rsidRPr="0096664C">
        <w:rPr>
          <w:rFonts w:eastAsia="Times New Roman" w:cs="Times New Roman"/>
          <w:szCs w:val="28"/>
          <w:lang w:eastAsia="ru-RU"/>
        </w:rPr>
        <w:t>подготовки 38.03.01 «Экономика»</w:t>
      </w:r>
      <w:r w:rsidR="007C7E12" w:rsidRPr="0096664C">
        <w:rPr>
          <w:rFonts w:eastAsia="Times New Roman" w:cs="Times New Roman"/>
          <w:szCs w:val="28"/>
          <w:lang w:eastAsia="ru-RU"/>
        </w:rPr>
        <w:t>.</w:t>
      </w:r>
    </w:p>
    <w:p w14:paraId="0F23239F" w14:textId="2D5E7879" w:rsidR="00815BEF" w:rsidRPr="0096664C" w:rsidRDefault="00815BEF" w:rsidP="003668B5">
      <w:pPr>
        <w:widowControl w:val="0"/>
        <w:autoSpaceDE w:val="0"/>
        <w:autoSpaceDN w:val="0"/>
        <w:adjustRightInd w:val="0"/>
        <w:ind w:firstLine="709"/>
        <w:jc w:val="both"/>
        <w:rPr>
          <w:rFonts w:eastAsia="Calibri" w:cs="Times New Roman"/>
          <w:b/>
          <w:bCs/>
          <w:kern w:val="32"/>
          <w:szCs w:val="28"/>
          <w:lang w:eastAsia="ru-RU"/>
        </w:rPr>
      </w:pPr>
      <w:r w:rsidRPr="0096664C">
        <w:rPr>
          <w:rFonts w:eastAsia="Calibri" w:cs="Times New Roman"/>
          <w:b/>
          <w:bCs/>
          <w:kern w:val="32"/>
          <w:szCs w:val="28"/>
          <w:lang w:eastAsia="ru-RU"/>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2132"/>
        <w:gridCol w:w="2189"/>
      </w:tblGrid>
      <w:tr w:rsidR="00815BEF" w:rsidRPr="0096664C" w14:paraId="2696C6C5" w14:textId="77777777" w:rsidTr="00670971">
        <w:tc>
          <w:tcPr>
            <w:tcW w:w="2783" w:type="pct"/>
            <w:shd w:val="clear" w:color="auto" w:fill="auto"/>
          </w:tcPr>
          <w:p w14:paraId="55C0E596" w14:textId="77777777" w:rsidR="00815BEF" w:rsidRPr="0096664C" w:rsidRDefault="00815BEF" w:rsidP="00D817F6">
            <w:pPr>
              <w:widowControl w:val="0"/>
              <w:autoSpaceDE w:val="0"/>
              <w:autoSpaceDN w:val="0"/>
              <w:adjustRightInd w:val="0"/>
              <w:spacing w:line="240" w:lineRule="auto"/>
              <w:rPr>
                <w:rFonts w:eastAsia="Times New Roman" w:cs="Times New Roman"/>
                <w:b/>
                <w:sz w:val="24"/>
                <w:szCs w:val="24"/>
                <w:lang w:eastAsia="ru-RU"/>
              </w:rPr>
            </w:pPr>
            <w:r w:rsidRPr="0096664C">
              <w:rPr>
                <w:rFonts w:eastAsia="Times New Roman" w:cs="Times New Roman"/>
                <w:b/>
                <w:sz w:val="24"/>
                <w:szCs w:val="24"/>
                <w:lang w:eastAsia="ru-RU"/>
              </w:rPr>
              <w:t>Вид учебной работы   по дисциплине</w:t>
            </w:r>
          </w:p>
        </w:tc>
        <w:tc>
          <w:tcPr>
            <w:tcW w:w="1094" w:type="pct"/>
            <w:shd w:val="clear" w:color="auto" w:fill="auto"/>
          </w:tcPr>
          <w:p w14:paraId="643498F6" w14:textId="77777777" w:rsidR="00815BEF" w:rsidRPr="0096664C" w:rsidRDefault="00815BEF" w:rsidP="00D817F6">
            <w:pPr>
              <w:widowControl w:val="0"/>
              <w:autoSpaceDE w:val="0"/>
              <w:autoSpaceDN w:val="0"/>
              <w:adjustRightInd w:val="0"/>
              <w:spacing w:line="240" w:lineRule="auto"/>
              <w:jc w:val="center"/>
              <w:rPr>
                <w:rFonts w:eastAsia="Times New Roman" w:cs="Times New Roman"/>
                <w:b/>
                <w:sz w:val="24"/>
                <w:szCs w:val="24"/>
                <w:lang w:eastAsia="ru-RU"/>
              </w:rPr>
            </w:pPr>
            <w:r w:rsidRPr="0096664C">
              <w:rPr>
                <w:rFonts w:eastAsia="Times New Roman" w:cs="Times New Roman"/>
                <w:b/>
                <w:sz w:val="24"/>
                <w:szCs w:val="24"/>
                <w:lang w:eastAsia="ru-RU"/>
              </w:rPr>
              <w:t xml:space="preserve">Всего </w:t>
            </w:r>
          </w:p>
          <w:p w14:paraId="50DCFDAB" w14:textId="77777777" w:rsidR="00815BEF" w:rsidRPr="0096664C" w:rsidRDefault="00815BEF" w:rsidP="00D817F6">
            <w:pPr>
              <w:widowControl w:val="0"/>
              <w:autoSpaceDE w:val="0"/>
              <w:autoSpaceDN w:val="0"/>
              <w:adjustRightInd w:val="0"/>
              <w:spacing w:line="240" w:lineRule="auto"/>
              <w:jc w:val="center"/>
              <w:rPr>
                <w:rFonts w:eastAsia="Times New Roman" w:cs="Times New Roman"/>
                <w:b/>
                <w:sz w:val="24"/>
                <w:szCs w:val="24"/>
                <w:lang w:eastAsia="ru-RU"/>
              </w:rPr>
            </w:pPr>
            <w:r w:rsidRPr="0096664C">
              <w:rPr>
                <w:rFonts w:eastAsia="Times New Roman" w:cs="Times New Roman"/>
                <w:b/>
                <w:sz w:val="24"/>
                <w:szCs w:val="24"/>
                <w:lang w:eastAsia="ru-RU"/>
              </w:rPr>
              <w:t>(в з/е и часах)</w:t>
            </w:r>
          </w:p>
        </w:tc>
        <w:tc>
          <w:tcPr>
            <w:tcW w:w="1123" w:type="pct"/>
            <w:shd w:val="clear" w:color="auto" w:fill="auto"/>
          </w:tcPr>
          <w:p w14:paraId="48FC5CF7" w14:textId="4E4DE519" w:rsidR="00815BEF" w:rsidRPr="0096664C" w:rsidRDefault="00815BEF" w:rsidP="00D817F6">
            <w:pPr>
              <w:widowControl w:val="0"/>
              <w:autoSpaceDE w:val="0"/>
              <w:autoSpaceDN w:val="0"/>
              <w:adjustRightInd w:val="0"/>
              <w:spacing w:line="240" w:lineRule="auto"/>
              <w:jc w:val="center"/>
              <w:rPr>
                <w:rFonts w:eastAsia="Times New Roman" w:cs="Times New Roman"/>
                <w:b/>
                <w:sz w:val="24"/>
                <w:szCs w:val="24"/>
                <w:lang w:eastAsia="ru-RU"/>
              </w:rPr>
            </w:pPr>
            <w:r w:rsidRPr="0096664C">
              <w:rPr>
                <w:rFonts w:eastAsia="Times New Roman" w:cs="Times New Roman"/>
                <w:b/>
                <w:sz w:val="24"/>
                <w:szCs w:val="24"/>
                <w:lang w:eastAsia="ru-RU"/>
              </w:rPr>
              <w:t xml:space="preserve">Семестр </w:t>
            </w:r>
            <w:r w:rsidR="003E633D" w:rsidRPr="0096664C">
              <w:rPr>
                <w:rFonts w:eastAsia="Times New Roman" w:cs="Times New Roman"/>
                <w:b/>
                <w:sz w:val="24"/>
                <w:szCs w:val="24"/>
                <w:lang w:eastAsia="ru-RU"/>
              </w:rPr>
              <w:t>7</w:t>
            </w:r>
          </w:p>
          <w:p w14:paraId="14875363" w14:textId="77777777" w:rsidR="00815BEF" w:rsidRPr="0096664C" w:rsidRDefault="00815BEF" w:rsidP="00D817F6">
            <w:pPr>
              <w:widowControl w:val="0"/>
              <w:autoSpaceDE w:val="0"/>
              <w:autoSpaceDN w:val="0"/>
              <w:adjustRightInd w:val="0"/>
              <w:spacing w:line="240" w:lineRule="auto"/>
              <w:jc w:val="center"/>
              <w:rPr>
                <w:rFonts w:eastAsia="Times New Roman" w:cs="Times New Roman"/>
                <w:b/>
                <w:sz w:val="24"/>
                <w:szCs w:val="24"/>
                <w:lang w:eastAsia="ru-RU"/>
              </w:rPr>
            </w:pPr>
            <w:r w:rsidRPr="0096664C">
              <w:rPr>
                <w:rFonts w:eastAsia="Times New Roman" w:cs="Times New Roman"/>
                <w:b/>
                <w:sz w:val="24"/>
                <w:szCs w:val="24"/>
                <w:lang w:eastAsia="ru-RU"/>
              </w:rPr>
              <w:t>(в часах)</w:t>
            </w:r>
          </w:p>
        </w:tc>
      </w:tr>
      <w:tr w:rsidR="00815BEF" w:rsidRPr="0096664C" w14:paraId="5832916A" w14:textId="77777777" w:rsidTr="00670971">
        <w:tc>
          <w:tcPr>
            <w:tcW w:w="2783" w:type="pct"/>
            <w:shd w:val="clear" w:color="auto" w:fill="auto"/>
          </w:tcPr>
          <w:p w14:paraId="01544A30" w14:textId="77777777" w:rsidR="00815BEF" w:rsidRPr="0096664C" w:rsidRDefault="00815BEF" w:rsidP="00D817F6">
            <w:pPr>
              <w:widowControl w:val="0"/>
              <w:autoSpaceDE w:val="0"/>
              <w:autoSpaceDN w:val="0"/>
              <w:adjustRightInd w:val="0"/>
              <w:spacing w:line="240" w:lineRule="auto"/>
              <w:rPr>
                <w:rFonts w:eastAsia="Times New Roman" w:cs="Times New Roman"/>
                <w:b/>
                <w:sz w:val="24"/>
                <w:szCs w:val="24"/>
                <w:lang w:eastAsia="ru-RU"/>
              </w:rPr>
            </w:pPr>
            <w:r w:rsidRPr="0096664C">
              <w:rPr>
                <w:rFonts w:eastAsia="Times New Roman" w:cs="Times New Roman"/>
                <w:b/>
                <w:sz w:val="24"/>
                <w:szCs w:val="24"/>
                <w:lang w:eastAsia="ru-RU"/>
              </w:rPr>
              <w:t xml:space="preserve">Общая трудоемкость дисциплины </w:t>
            </w:r>
          </w:p>
        </w:tc>
        <w:tc>
          <w:tcPr>
            <w:tcW w:w="1094" w:type="pct"/>
            <w:shd w:val="clear" w:color="auto" w:fill="auto"/>
          </w:tcPr>
          <w:p w14:paraId="19AEC604" w14:textId="152332C7" w:rsidR="00815BEF" w:rsidRPr="0096664C" w:rsidRDefault="00AE0EF8"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3</w:t>
            </w:r>
            <w:r w:rsidR="00815BEF" w:rsidRPr="0096664C">
              <w:rPr>
                <w:rFonts w:eastAsia="Times New Roman" w:cs="Times New Roman"/>
                <w:sz w:val="24"/>
                <w:szCs w:val="24"/>
                <w:lang w:eastAsia="ru-RU"/>
              </w:rPr>
              <w:t xml:space="preserve"> з.е.</w:t>
            </w:r>
            <w:r w:rsidR="0055694C" w:rsidRPr="0096664C">
              <w:rPr>
                <w:rFonts w:eastAsia="Times New Roman" w:cs="Times New Roman"/>
                <w:sz w:val="24"/>
                <w:szCs w:val="24"/>
                <w:lang w:eastAsia="ru-RU"/>
              </w:rPr>
              <w:t>/</w:t>
            </w:r>
            <w:r w:rsidRPr="0096664C">
              <w:rPr>
                <w:rFonts w:eastAsia="Times New Roman" w:cs="Times New Roman"/>
                <w:sz w:val="24"/>
                <w:szCs w:val="24"/>
                <w:lang w:eastAsia="ru-RU"/>
              </w:rPr>
              <w:t>108</w:t>
            </w:r>
            <w:r w:rsidR="00815BEF" w:rsidRPr="0096664C">
              <w:rPr>
                <w:rFonts w:eastAsia="Times New Roman" w:cs="Times New Roman"/>
                <w:sz w:val="24"/>
                <w:szCs w:val="24"/>
                <w:lang w:eastAsia="ru-RU"/>
              </w:rPr>
              <w:t xml:space="preserve"> </w:t>
            </w:r>
          </w:p>
        </w:tc>
        <w:tc>
          <w:tcPr>
            <w:tcW w:w="1123" w:type="pct"/>
            <w:shd w:val="clear" w:color="auto" w:fill="auto"/>
          </w:tcPr>
          <w:p w14:paraId="60EF523B" w14:textId="493D032C" w:rsidR="00815BEF" w:rsidRPr="0096664C" w:rsidRDefault="003E633D"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108</w:t>
            </w:r>
            <w:r w:rsidR="00815BEF" w:rsidRPr="0096664C">
              <w:rPr>
                <w:rFonts w:eastAsia="Times New Roman" w:cs="Times New Roman"/>
                <w:sz w:val="24"/>
                <w:szCs w:val="24"/>
                <w:lang w:eastAsia="ru-RU"/>
              </w:rPr>
              <w:t>/1</w:t>
            </w:r>
            <w:r w:rsidRPr="0096664C">
              <w:rPr>
                <w:rFonts w:eastAsia="Times New Roman" w:cs="Times New Roman"/>
                <w:sz w:val="24"/>
                <w:szCs w:val="24"/>
                <w:lang w:eastAsia="ru-RU"/>
              </w:rPr>
              <w:t>08</w:t>
            </w:r>
          </w:p>
        </w:tc>
      </w:tr>
      <w:tr w:rsidR="00815BEF" w:rsidRPr="0096664C" w14:paraId="7532DEA2" w14:textId="77777777" w:rsidTr="00670971">
        <w:tc>
          <w:tcPr>
            <w:tcW w:w="2783" w:type="pct"/>
            <w:shd w:val="clear" w:color="auto" w:fill="auto"/>
          </w:tcPr>
          <w:p w14:paraId="270167ED" w14:textId="77777777" w:rsidR="00815BEF" w:rsidRPr="0096664C" w:rsidRDefault="00815BEF" w:rsidP="00D817F6">
            <w:pPr>
              <w:widowControl w:val="0"/>
              <w:autoSpaceDE w:val="0"/>
              <w:autoSpaceDN w:val="0"/>
              <w:adjustRightInd w:val="0"/>
              <w:spacing w:line="240" w:lineRule="auto"/>
              <w:rPr>
                <w:rFonts w:eastAsia="Times New Roman" w:cs="Times New Roman"/>
                <w:b/>
                <w:i/>
                <w:sz w:val="24"/>
                <w:szCs w:val="24"/>
                <w:lang w:eastAsia="ru-RU"/>
              </w:rPr>
            </w:pPr>
            <w:r w:rsidRPr="0096664C">
              <w:rPr>
                <w:rFonts w:eastAsia="Times New Roman" w:cs="Times New Roman"/>
                <w:b/>
                <w:i/>
                <w:sz w:val="24"/>
                <w:szCs w:val="24"/>
                <w:lang w:eastAsia="ru-RU"/>
              </w:rPr>
              <w:t xml:space="preserve">Контактная работа - Аудиторные занятия </w:t>
            </w:r>
          </w:p>
        </w:tc>
        <w:tc>
          <w:tcPr>
            <w:tcW w:w="1094" w:type="pct"/>
            <w:shd w:val="clear" w:color="auto" w:fill="auto"/>
          </w:tcPr>
          <w:p w14:paraId="7BFCAF75" w14:textId="413E9A01" w:rsidR="00815BEF" w:rsidRPr="0096664C" w:rsidRDefault="008459AC"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34</w:t>
            </w:r>
          </w:p>
        </w:tc>
        <w:tc>
          <w:tcPr>
            <w:tcW w:w="1123" w:type="pct"/>
            <w:shd w:val="clear" w:color="auto" w:fill="auto"/>
          </w:tcPr>
          <w:p w14:paraId="27E41CD5" w14:textId="13E6AA65" w:rsidR="00815BEF" w:rsidRPr="0096664C" w:rsidRDefault="006249B8"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34</w:t>
            </w:r>
          </w:p>
        </w:tc>
      </w:tr>
      <w:tr w:rsidR="00815BEF" w:rsidRPr="0096664C" w14:paraId="41B4F5B0" w14:textId="77777777" w:rsidTr="00670971">
        <w:tc>
          <w:tcPr>
            <w:tcW w:w="2783" w:type="pct"/>
            <w:shd w:val="clear" w:color="auto" w:fill="auto"/>
          </w:tcPr>
          <w:p w14:paraId="3B93E317" w14:textId="77777777" w:rsidR="00815BEF" w:rsidRPr="0096664C" w:rsidRDefault="00815BEF" w:rsidP="00D817F6">
            <w:pPr>
              <w:widowControl w:val="0"/>
              <w:autoSpaceDE w:val="0"/>
              <w:autoSpaceDN w:val="0"/>
              <w:adjustRightInd w:val="0"/>
              <w:spacing w:line="240" w:lineRule="auto"/>
              <w:rPr>
                <w:rFonts w:eastAsia="Times New Roman" w:cs="Times New Roman"/>
                <w:i/>
                <w:sz w:val="24"/>
                <w:szCs w:val="24"/>
                <w:lang w:eastAsia="ru-RU"/>
              </w:rPr>
            </w:pPr>
            <w:r w:rsidRPr="0096664C">
              <w:rPr>
                <w:rFonts w:eastAsia="Times New Roman" w:cs="Times New Roman"/>
                <w:i/>
                <w:sz w:val="24"/>
                <w:szCs w:val="24"/>
                <w:lang w:eastAsia="ru-RU"/>
              </w:rPr>
              <w:t xml:space="preserve">Лекции </w:t>
            </w:r>
          </w:p>
        </w:tc>
        <w:tc>
          <w:tcPr>
            <w:tcW w:w="1094" w:type="pct"/>
            <w:shd w:val="clear" w:color="auto" w:fill="auto"/>
          </w:tcPr>
          <w:p w14:paraId="337BB51C" w14:textId="0B18B0AB" w:rsidR="00815BEF" w:rsidRPr="0096664C" w:rsidRDefault="00815BEF"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16</w:t>
            </w:r>
          </w:p>
        </w:tc>
        <w:tc>
          <w:tcPr>
            <w:tcW w:w="1123" w:type="pct"/>
            <w:shd w:val="clear" w:color="auto" w:fill="auto"/>
          </w:tcPr>
          <w:p w14:paraId="2BDFBF27" w14:textId="53C1AB16" w:rsidR="00815BEF" w:rsidRPr="0096664C" w:rsidRDefault="00815BEF"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16</w:t>
            </w:r>
          </w:p>
        </w:tc>
      </w:tr>
      <w:tr w:rsidR="00815BEF" w:rsidRPr="0096664C" w14:paraId="1F3E9B18" w14:textId="77777777" w:rsidTr="00670971">
        <w:tc>
          <w:tcPr>
            <w:tcW w:w="2783" w:type="pct"/>
            <w:shd w:val="clear" w:color="auto" w:fill="auto"/>
          </w:tcPr>
          <w:p w14:paraId="56423575" w14:textId="77777777" w:rsidR="00815BEF" w:rsidRPr="0096664C" w:rsidRDefault="00815BEF" w:rsidP="00D817F6">
            <w:pPr>
              <w:widowControl w:val="0"/>
              <w:autoSpaceDE w:val="0"/>
              <w:autoSpaceDN w:val="0"/>
              <w:adjustRightInd w:val="0"/>
              <w:spacing w:line="240" w:lineRule="auto"/>
              <w:rPr>
                <w:rFonts w:eastAsia="Times New Roman" w:cs="Times New Roman"/>
                <w:i/>
                <w:sz w:val="24"/>
                <w:szCs w:val="24"/>
                <w:lang w:eastAsia="ru-RU"/>
              </w:rPr>
            </w:pPr>
            <w:r w:rsidRPr="0096664C">
              <w:rPr>
                <w:rFonts w:eastAsia="Times New Roman" w:cs="Times New Roman"/>
                <w:i/>
                <w:sz w:val="24"/>
                <w:szCs w:val="24"/>
                <w:lang w:eastAsia="ru-RU"/>
              </w:rPr>
              <w:t xml:space="preserve">Семинары, практические занятия  </w:t>
            </w:r>
          </w:p>
        </w:tc>
        <w:tc>
          <w:tcPr>
            <w:tcW w:w="1094" w:type="pct"/>
            <w:shd w:val="clear" w:color="auto" w:fill="auto"/>
          </w:tcPr>
          <w:p w14:paraId="45099F26" w14:textId="4D913E34" w:rsidR="00815BEF" w:rsidRPr="0096664C" w:rsidRDefault="0065590B"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18</w:t>
            </w:r>
          </w:p>
        </w:tc>
        <w:tc>
          <w:tcPr>
            <w:tcW w:w="1123" w:type="pct"/>
            <w:shd w:val="clear" w:color="auto" w:fill="auto"/>
          </w:tcPr>
          <w:p w14:paraId="1D2B3FE3" w14:textId="410C1963" w:rsidR="00815BEF" w:rsidRPr="0096664C" w:rsidRDefault="0065590B"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18</w:t>
            </w:r>
          </w:p>
        </w:tc>
      </w:tr>
      <w:tr w:rsidR="00815BEF" w:rsidRPr="0096664C" w14:paraId="4EA97330" w14:textId="77777777" w:rsidTr="00670971">
        <w:tc>
          <w:tcPr>
            <w:tcW w:w="2783" w:type="pct"/>
            <w:shd w:val="clear" w:color="auto" w:fill="auto"/>
          </w:tcPr>
          <w:p w14:paraId="3FD0A0F7" w14:textId="77777777" w:rsidR="00815BEF" w:rsidRPr="0096664C" w:rsidRDefault="00815BEF" w:rsidP="00D817F6">
            <w:pPr>
              <w:widowControl w:val="0"/>
              <w:autoSpaceDE w:val="0"/>
              <w:autoSpaceDN w:val="0"/>
              <w:adjustRightInd w:val="0"/>
              <w:spacing w:line="240" w:lineRule="auto"/>
              <w:rPr>
                <w:rFonts w:eastAsia="Times New Roman" w:cs="Times New Roman"/>
                <w:b/>
                <w:i/>
                <w:sz w:val="24"/>
                <w:szCs w:val="24"/>
                <w:lang w:eastAsia="ru-RU"/>
              </w:rPr>
            </w:pPr>
            <w:r w:rsidRPr="0096664C">
              <w:rPr>
                <w:rFonts w:eastAsia="Times New Roman" w:cs="Times New Roman"/>
                <w:b/>
                <w:i/>
                <w:sz w:val="24"/>
                <w:szCs w:val="24"/>
                <w:lang w:eastAsia="ru-RU"/>
              </w:rPr>
              <w:t>Самостоятельная работа</w:t>
            </w:r>
          </w:p>
        </w:tc>
        <w:tc>
          <w:tcPr>
            <w:tcW w:w="1094" w:type="pct"/>
            <w:shd w:val="clear" w:color="auto" w:fill="auto"/>
          </w:tcPr>
          <w:p w14:paraId="41BBF4E1" w14:textId="4B770F47" w:rsidR="00815BEF" w:rsidRPr="0096664C" w:rsidRDefault="0065590B"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74</w:t>
            </w:r>
          </w:p>
        </w:tc>
        <w:tc>
          <w:tcPr>
            <w:tcW w:w="1123" w:type="pct"/>
            <w:shd w:val="clear" w:color="auto" w:fill="auto"/>
          </w:tcPr>
          <w:p w14:paraId="62AE2AB6" w14:textId="31F10A5F" w:rsidR="00815BEF" w:rsidRPr="0096664C" w:rsidRDefault="0065590B"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74</w:t>
            </w:r>
          </w:p>
        </w:tc>
      </w:tr>
      <w:tr w:rsidR="00815BEF" w:rsidRPr="0096664C" w14:paraId="24A85997" w14:textId="77777777" w:rsidTr="00670971">
        <w:tc>
          <w:tcPr>
            <w:tcW w:w="2783" w:type="pct"/>
            <w:shd w:val="clear" w:color="auto" w:fill="auto"/>
          </w:tcPr>
          <w:p w14:paraId="55B4E7EE" w14:textId="77777777" w:rsidR="00815BEF" w:rsidRPr="0096664C" w:rsidRDefault="00815BEF" w:rsidP="00D817F6">
            <w:pPr>
              <w:widowControl w:val="0"/>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 xml:space="preserve">Вид текущего контроля </w:t>
            </w:r>
          </w:p>
        </w:tc>
        <w:tc>
          <w:tcPr>
            <w:tcW w:w="1094" w:type="pct"/>
            <w:shd w:val="clear" w:color="auto" w:fill="auto"/>
          </w:tcPr>
          <w:p w14:paraId="18327A18" w14:textId="5DE24EEE" w:rsidR="00815BEF" w:rsidRPr="0096664C" w:rsidRDefault="00A27A85"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Домашнее творческое задание</w:t>
            </w:r>
            <w:r w:rsidR="00815BEF" w:rsidRPr="0096664C">
              <w:rPr>
                <w:rFonts w:eastAsia="Times New Roman" w:cs="Times New Roman"/>
                <w:sz w:val="24"/>
                <w:szCs w:val="24"/>
                <w:lang w:eastAsia="ru-RU"/>
              </w:rPr>
              <w:t xml:space="preserve"> </w:t>
            </w:r>
          </w:p>
        </w:tc>
        <w:tc>
          <w:tcPr>
            <w:tcW w:w="1123" w:type="pct"/>
            <w:shd w:val="clear" w:color="auto" w:fill="auto"/>
          </w:tcPr>
          <w:p w14:paraId="63829C05" w14:textId="1C80C4E4" w:rsidR="00815BEF" w:rsidRPr="0096664C" w:rsidRDefault="00A27A85"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Домашнее творческое задание</w:t>
            </w:r>
            <w:r w:rsidR="00815BEF" w:rsidRPr="0096664C">
              <w:rPr>
                <w:rFonts w:eastAsia="Times New Roman" w:cs="Times New Roman"/>
                <w:sz w:val="24"/>
                <w:szCs w:val="24"/>
                <w:lang w:eastAsia="ru-RU"/>
              </w:rPr>
              <w:t xml:space="preserve"> </w:t>
            </w:r>
          </w:p>
        </w:tc>
      </w:tr>
      <w:tr w:rsidR="005133A5" w:rsidRPr="0096664C" w14:paraId="6DDB8D01" w14:textId="77777777" w:rsidTr="005133A5">
        <w:trPr>
          <w:trHeight w:val="385"/>
        </w:trPr>
        <w:tc>
          <w:tcPr>
            <w:tcW w:w="2783" w:type="pct"/>
            <w:shd w:val="clear" w:color="auto" w:fill="auto"/>
          </w:tcPr>
          <w:p w14:paraId="6981AD4D" w14:textId="77777777" w:rsidR="00815BEF" w:rsidRPr="0096664C" w:rsidRDefault="00815BEF" w:rsidP="00D817F6">
            <w:pPr>
              <w:widowControl w:val="0"/>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Вид промежуточной аттестации</w:t>
            </w:r>
          </w:p>
        </w:tc>
        <w:tc>
          <w:tcPr>
            <w:tcW w:w="1094" w:type="pct"/>
            <w:shd w:val="clear" w:color="auto" w:fill="auto"/>
          </w:tcPr>
          <w:p w14:paraId="2EE24CB3" w14:textId="6A2101F9" w:rsidR="00815BEF" w:rsidRPr="0096664C" w:rsidRDefault="00A27A85"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 xml:space="preserve">Зачет </w:t>
            </w:r>
            <w:r w:rsidR="00815BEF" w:rsidRPr="0096664C">
              <w:rPr>
                <w:rFonts w:eastAsia="Times New Roman" w:cs="Times New Roman"/>
                <w:sz w:val="24"/>
                <w:szCs w:val="24"/>
                <w:lang w:eastAsia="ru-RU"/>
              </w:rPr>
              <w:t xml:space="preserve"> </w:t>
            </w:r>
          </w:p>
        </w:tc>
        <w:tc>
          <w:tcPr>
            <w:tcW w:w="1123" w:type="pct"/>
            <w:shd w:val="clear" w:color="auto" w:fill="auto"/>
          </w:tcPr>
          <w:p w14:paraId="3AA52DD1" w14:textId="316CDECD" w:rsidR="00815BEF" w:rsidRPr="0096664C" w:rsidRDefault="00A27A85"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 xml:space="preserve">Зачет </w:t>
            </w:r>
            <w:r w:rsidR="00815BEF" w:rsidRPr="0096664C">
              <w:rPr>
                <w:rFonts w:eastAsia="Times New Roman" w:cs="Times New Roman"/>
                <w:sz w:val="24"/>
                <w:szCs w:val="24"/>
                <w:lang w:eastAsia="ru-RU"/>
              </w:rPr>
              <w:t xml:space="preserve"> </w:t>
            </w:r>
          </w:p>
        </w:tc>
      </w:tr>
    </w:tbl>
    <w:p w14:paraId="1ABD56A7" w14:textId="77777777" w:rsidR="00815BEF" w:rsidRPr="0096664C" w:rsidRDefault="00815BEF" w:rsidP="00C9410C">
      <w:pPr>
        <w:widowControl w:val="0"/>
        <w:tabs>
          <w:tab w:val="left" w:pos="993"/>
          <w:tab w:val="left" w:pos="1134"/>
          <w:tab w:val="left" w:pos="1276"/>
        </w:tabs>
        <w:autoSpaceDE w:val="0"/>
        <w:autoSpaceDN w:val="0"/>
        <w:adjustRightInd w:val="0"/>
        <w:spacing w:line="240" w:lineRule="auto"/>
        <w:ind w:firstLine="709"/>
        <w:jc w:val="both"/>
        <w:outlineLvl w:val="0"/>
        <w:rPr>
          <w:rFonts w:eastAsia="Calibri" w:cs="Times New Roman"/>
          <w:b/>
          <w:bCs/>
          <w:kern w:val="32"/>
          <w:sz w:val="16"/>
          <w:szCs w:val="16"/>
          <w:lang w:eastAsia="ru-RU"/>
        </w:rPr>
      </w:pPr>
    </w:p>
    <w:p w14:paraId="6CB1FEBC" w14:textId="77777777" w:rsidR="00815BEF" w:rsidRPr="0096664C" w:rsidRDefault="00815BEF" w:rsidP="00D817F6">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4" w:name="_Toc116910922"/>
      <w:r w:rsidRPr="0096664C">
        <w:rPr>
          <w:rFonts w:eastAsia="Calibri" w:cs="Times New Roman"/>
          <w:b/>
          <w:bCs/>
          <w:kern w:val="32"/>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14:paraId="038669BD" w14:textId="77777777" w:rsidR="00815BEF" w:rsidRPr="0096664C" w:rsidRDefault="00815BEF" w:rsidP="00D817F6">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5" w:name="_Toc116910923"/>
      <w:r w:rsidRPr="0096664C">
        <w:rPr>
          <w:rFonts w:eastAsia="Calibri" w:cs="Times New Roman"/>
          <w:b/>
          <w:bCs/>
          <w:kern w:val="32"/>
          <w:szCs w:val="28"/>
          <w:lang w:eastAsia="ru-RU"/>
        </w:rPr>
        <w:t>5.1. Содержание дисциплины</w:t>
      </w:r>
      <w:bookmarkEnd w:id="5"/>
    </w:p>
    <w:p w14:paraId="56931974" w14:textId="77777777" w:rsidR="00815BEF" w:rsidRPr="0096664C" w:rsidRDefault="00815BEF" w:rsidP="00D817F6">
      <w:pPr>
        <w:widowControl w:val="0"/>
        <w:autoSpaceDE w:val="0"/>
        <w:autoSpaceDN w:val="0"/>
        <w:adjustRightInd w:val="0"/>
        <w:ind w:firstLine="709"/>
        <w:jc w:val="both"/>
        <w:rPr>
          <w:rFonts w:eastAsia="Times New Roman" w:cs="Times New Roman"/>
          <w:b/>
          <w:szCs w:val="28"/>
          <w:lang w:eastAsia="ru-RU"/>
        </w:rPr>
      </w:pPr>
      <w:r w:rsidRPr="0096664C">
        <w:rPr>
          <w:rFonts w:eastAsia="Times New Roman" w:cs="Times New Roman"/>
          <w:b/>
          <w:szCs w:val="28"/>
          <w:lang w:eastAsia="ru-RU"/>
        </w:rPr>
        <w:t>Тема 1. Принципы и подходы цифровой трансформации бизнеса.</w:t>
      </w:r>
    </w:p>
    <w:p w14:paraId="64444DE8" w14:textId="77777777" w:rsidR="00815BEF" w:rsidRPr="0096664C" w:rsidRDefault="00815BEF" w:rsidP="00D817F6">
      <w:pPr>
        <w:widowControl w:val="0"/>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 xml:space="preserve">Понятия и тенденции цифровой трансформации бизнеса. Причины и цели цифровой трансформации. Стратегии цифровой трансформации. Бизнес – модели цифровой трансформации. Этапы цифровой трансформации. Преимущества и трудности цифровой трансформации. Цифровая безопасность. Рост электронной торговли и прямого маркетинга. Базы данных. Онлайн </w:t>
      </w:r>
      <w:r w:rsidRPr="0096664C">
        <w:rPr>
          <w:rFonts w:eastAsia="Times New Roman" w:cs="Times New Roman"/>
          <w:szCs w:val="28"/>
          <w:lang w:eastAsia="ru-RU"/>
        </w:rPr>
        <w:lastRenderedPageBreak/>
        <w:t xml:space="preserve">маркетинг. Роботы в управлении цифровой компанией. </w:t>
      </w:r>
    </w:p>
    <w:p w14:paraId="2B6DA429" w14:textId="77777777" w:rsidR="00815BEF" w:rsidRPr="0096664C" w:rsidRDefault="00815BEF" w:rsidP="00D817F6">
      <w:pPr>
        <w:widowControl w:val="0"/>
        <w:autoSpaceDE w:val="0"/>
        <w:autoSpaceDN w:val="0"/>
        <w:adjustRightInd w:val="0"/>
        <w:ind w:firstLine="709"/>
        <w:jc w:val="both"/>
        <w:rPr>
          <w:rFonts w:eastAsia="Times New Roman" w:cs="Times New Roman"/>
          <w:b/>
          <w:szCs w:val="28"/>
          <w:lang w:eastAsia="ru-RU"/>
        </w:rPr>
      </w:pPr>
      <w:r w:rsidRPr="0096664C">
        <w:rPr>
          <w:rFonts w:eastAsia="Times New Roman" w:cs="Times New Roman"/>
          <w:b/>
          <w:szCs w:val="28"/>
          <w:lang w:eastAsia="ru-RU"/>
        </w:rPr>
        <w:t>Тема 2</w:t>
      </w:r>
      <w:r w:rsidRPr="0096664C">
        <w:rPr>
          <w:rFonts w:eastAsia="Times New Roman" w:cs="Times New Roman"/>
          <w:szCs w:val="28"/>
          <w:lang w:eastAsia="ru-RU"/>
        </w:rPr>
        <w:t xml:space="preserve">. </w:t>
      </w:r>
      <w:r w:rsidRPr="0096664C">
        <w:rPr>
          <w:rFonts w:eastAsia="Times New Roman" w:cs="Times New Roman"/>
          <w:b/>
          <w:szCs w:val="28"/>
          <w:lang w:eastAsia="ru-RU"/>
        </w:rPr>
        <w:t xml:space="preserve">Расширение возможностей бизнеса при цифровой трансформации. </w:t>
      </w:r>
    </w:p>
    <w:p w14:paraId="283F7B6F" w14:textId="77777777" w:rsidR="00815BEF" w:rsidRPr="0096664C" w:rsidRDefault="00815BEF" w:rsidP="00D817F6">
      <w:pPr>
        <w:widowControl w:val="0"/>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Изменение факторов бизнес – среды при цифровой трансформации. Анализ бизнес – среды. Расширение маркетинговых возможностей компании при цифровой трансформации. Поведение покупателей в цифровой экономике. Вовлеченность персонала в цифровой экономике. Изменение организационных возможностей в цифровой экономике. Анализ возможностей компании в цифровой экономике. Уникальные возможности и ключевые компетенции в цифровой экономике. Пороговые возможности организации. Динамические возможности. Диагностика стратегических возможностей. Управление стратегическими возможностями.</w:t>
      </w:r>
    </w:p>
    <w:p w14:paraId="266F1031" w14:textId="77777777" w:rsidR="00815BEF" w:rsidRPr="0096664C" w:rsidRDefault="00815BEF" w:rsidP="00D817F6">
      <w:pPr>
        <w:widowControl w:val="0"/>
        <w:autoSpaceDE w:val="0"/>
        <w:autoSpaceDN w:val="0"/>
        <w:adjustRightInd w:val="0"/>
        <w:ind w:firstLine="709"/>
        <w:jc w:val="both"/>
        <w:rPr>
          <w:rFonts w:eastAsia="Times New Roman" w:cs="Times New Roman"/>
          <w:b/>
          <w:szCs w:val="28"/>
          <w:lang w:eastAsia="ru-RU"/>
        </w:rPr>
      </w:pPr>
      <w:r w:rsidRPr="0096664C">
        <w:rPr>
          <w:rFonts w:eastAsia="Times New Roman" w:cs="Times New Roman"/>
          <w:b/>
          <w:szCs w:val="28"/>
          <w:lang w:eastAsia="ru-RU"/>
        </w:rPr>
        <w:t xml:space="preserve">Тема 3. Стратегия компании при цифровой трансформации. </w:t>
      </w:r>
    </w:p>
    <w:p w14:paraId="0DCCEA7E" w14:textId="77777777" w:rsidR="00815BEF" w:rsidRPr="0096664C" w:rsidRDefault="00815BEF" w:rsidP="00D817F6">
      <w:pPr>
        <w:widowControl w:val="0"/>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Основы стратегии развития компании. Терминология стратегии. Уровни стратегии. Стратегическая позиция. Стратегические варианты. Ключевые факторы успеха в цифровой экономике. Стратегические шансы и угрозы компании в условиях цифровой трансформации. Методы выявления и оценки стратегических альтернатив развития компании в цифровой экономике. Процессы реализации стратегии. Контроль реализации стратегии. Целевые стратегические показатели в цифровой экономике. Внутренние и внешние отношения при реализации стратегии. Специфика реализации стратегии в условиях цифровой трансформации</w:t>
      </w:r>
    </w:p>
    <w:p w14:paraId="094C8A37" w14:textId="77777777" w:rsidR="00815BEF" w:rsidRPr="0096664C" w:rsidRDefault="00815BEF" w:rsidP="00D817F6">
      <w:pPr>
        <w:widowControl w:val="0"/>
        <w:autoSpaceDE w:val="0"/>
        <w:autoSpaceDN w:val="0"/>
        <w:adjustRightInd w:val="0"/>
        <w:ind w:firstLine="709"/>
        <w:jc w:val="both"/>
        <w:rPr>
          <w:rFonts w:eastAsia="Times New Roman" w:cs="Times New Roman"/>
          <w:b/>
          <w:szCs w:val="28"/>
          <w:lang w:eastAsia="ru-RU"/>
        </w:rPr>
      </w:pPr>
      <w:r w:rsidRPr="0096664C">
        <w:rPr>
          <w:rFonts w:eastAsia="Times New Roman" w:cs="Times New Roman"/>
          <w:b/>
          <w:szCs w:val="28"/>
          <w:lang w:eastAsia="ru-RU"/>
        </w:rPr>
        <w:t>Тема 4. Корпоративное управление в цифровой экономике.</w:t>
      </w:r>
    </w:p>
    <w:p w14:paraId="585F1A6C" w14:textId="26E32FFD" w:rsidR="00815BEF" w:rsidRPr="0096664C" w:rsidRDefault="00815BEF" w:rsidP="00D817F6">
      <w:pPr>
        <w:widowControl w:val="0"/>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 xml:space="preserve">Цели, задачи и принципы корпоративного управления. </w:t>
      </w:r>
      <w:r w:rsidR="00E66562" w:rsidRPr="0096664C">
        <w:rPr>
          <w:rFonts w:eastAsia="Times New Roman" w:cs="Times New Roman"/>
          <w:szCs w:val="28"/>
          <w:lang w:eastAsia="ru-RU"/>
        </w:rPr>
        <w:t xml:space="preserve">Роль корпоративного управления в </w:t>
      </w:r>
      <w:r w:rsidR="00E66562" w:rsidRPr="0096664C">
        <w:rPr>
          <w:rFonts w:eastAsia="Times New Roman" w:cs="Times New Roman"/>
          <w:szCs w:val="28"/>
          <w:lang w:val="en-US" w:eastAsia="ru-RU"/>
        </w:rPr>
        <w:t>ESG</w:t>
      </w:r>
      <w:r w:rsidR="00E66562" w:rsidRPr="0096664C">
        <w:rPr>
          <w:rFonts w:eastAsia="Times New Roman" w:cs="Times New Roman"/>
          <w:szCs w:val="28"/>
          <w:lang w:eastAsia="ru-RU"/>
        </w:rPr>
        <w:t xml:space="preserve"> – экономике. </w:t>
      </w:r>
      <w:r w:rsidRPr="0096664C">
        <w:rPr>
          <w:rFonts w:eastAsia="Times New Roman" w:cs="Times New Roman"/>
          <w:szCs w:val="28"/>
          <w:lang w:eastAsia="ru-RU"/>
        </w:rPr>
        <w:t xml:space="preserve">Органы корпоративного управления. Функции органов корпоративного управления. Цифровизация деятельности по корпоративному управлению. Роль и принципы деятельности совета директоров в цифровой экономике. Корпоративный секретарь в цифровой экономике. Искусственный интеллект в корпоративном управлении. Повышение прозрачности компании при цифровой трансформации. Ускорение </w:t>
      </w:r>
      <w:r w:rsidRPr="0096664C">
        <w:rPr>
          <w:rFonts w:eastAsia="Times New Roman" w:cs="Times New Roman"/>
          <w:szCs w:val="28"/>
          <w:lang w:eastAsia="ru-RU"/>
        </w:rPr>
        <w:lastRenderedPageBreak/>
        <w:t>принятия решений и снижение неопределенности при цифровой трансформации. Преимущества и угрозы цифровизации корпоративного управления. Этика и социальная ответственность в цифровой экономике.</w:t>
      </w:r>
    </w:p>
    <w:p w14:paraId="53859526" w14:textId="77777777" w:rsidR="00815BEF" w:rsidRPr="0096664C" w:rsidRDefault="00815BEF" w:rsidP="00D817F6">
      <w:pPr>
        <w:widowControl w:val="0"/>
        <w:autoSpaceDE w:val="0"/>
        <w:autoSpaceDN w:val="0"/>
        <w:adjustRightInd w:val="0"/>
        <w:ind w:firstLine="709"/>
        <w:jc w:val="both"/>
        <w:rPr>
          <w:rFonts w:eastAsia="Times New Roman" w:cs="Times New Roman"/>
          <w:b/>
          <w:szCs w:val="28"/>
          <w:lang w:eastAsia="ru-RU"/>
        </w:rPr>
      </w:pPr>
      <w:r w:rsidRPr="0096664C">
        <w:rPr>
          <w:rFonts w:eastAsia="Times New Roman" w:cs="Times New Roman"/>
          <w:b/>
          <w:szCs w:val="28"/>
          <w:lang w:eastAsia="ru-RU"/>
        </w:rPr>
        <w:t xml:space="preserve">Тема 5. Изменение бизнес-процессов в цифровой экономике. </w:t>
      </w:r>
    </w:p>
    <w:p w14:paraId="46B7AC92" w14:textId="77777777" w:rsidR="00815BEF" w:rsidRPr="0096664C" w:rsidRDefault="00815BEF" w:rsidP="00D817F6">
      <w:pPr>
        <w:widowControl w:val="0"/>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Виды и классификации производственных процессов. Базовые ресурсы, технология, информация в цифровой экономике. Изменение бизнес- процессов при цифровой  трансформации. Этапы совершенствования бизнес-процессов. Составление схемы бизнес – процессов. Выявление проблем и определение процесса, подлежащего изменению. Определение масштабов, цели и графика изменений бизнес-процесса. Формирование рабочей команды изменений. Выявление потребностей в ресурсах для изменения бизнес – процесса. Внедрение обновленных бизнес-процессов. Оценка эффективности и последствий изменения бизнес-процесса в условиях цифровой экономики</w:t>
      </w:r>
    </w:p>
    <w:p w14:paraId="0F6427BF" w14:textId="77777777" w:rsidR="00815BEF" w:rsidRPr="0096664C" w:rsidRDefault="00815BEF" w:rsidP="00D817F6">
      <w:pPr>
        <w:widowControl w:val="0"/>
        <w:autoSpaceDE w:val="0"/>
        <w:autoSpaceDN w:val="0"/>
        <w:adjustRightInd w:val="0"/>
        <w:ind w:firstLine="709"/>
        <w:jc w:val="both"/>
        <w:rPr>
          <w:rFonts w:eastAsia="Times New Roman" w:cs="Times New Roman"/>
          <w:b/>
          <w:szCs w:val="28"/>
          <w:lang w:eastAsia="ru-RU"/>
        </w:rPr>
      </w:pPr>
      <w:r w:rsidRPr="0096664C">
        <w:rPr>
          <w:rFonts w:eastAsia="Times New Roman" w:cs="Times New Roman"/>
          <w:b/>
          <w:szCs w:val="28"/>
          <w:lang w:eastAsia="ru-RU"/>
        </w:rPr>
        <w:t xml:space="preserve">Тема 6. Коммуникации в цифровой экономике. </w:t>
      </w:r>
    </w:p>
    <w:p w14:paraId="1055818A" w14:textId="77777777" w:rsidR="00815BEF" w:rsidRPr="0096664C" w:rsidRDefault="00815BEF" w:rsidP="00D817F6">
      <w:pPr>
        <w:widowControl w:val="0"/>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Понятия и суть коммуникаций. Коммуникации организационные и маркетинговые. Коммуникационные сети. Развитие коммуникаций при цифровой трансформации бизнеса. Формальные и неформальные каналы коммуникаций. Технологии коммуникаций в цифровой экономике. Определение целевой контактной аудитории. Определение коммуникационных целей. Анализ и выбор каналов коммуникаций. Принципы создания сообщений при цифровой трансформации бизнеса. Коммуникационный процесс в цифровой экономике. Управление коммуникациями.</w:t>
      </w:r>
    </w:p>
    <w:p w14:paraId="3B57329F" w14:textId="77777777" w:rsidR="00815BEF" w:rsidRPr="0096664C" w:rsidRDefault="00815BEF" w:rsidP="00D817F6">
      <w:pPr>
        <w:widowControl w:val="0"/>
        <w:autoSpaceDE w:val="0"/>
        <w:autoSpaceDN w:val="0"/>
        <w:adjustRightInd w:val="0"/>
        <w:ind w:firstLine="709"/>
        <w:jc w:val="both"/>
        <w:rPr>
          <w:rFonts w:eastAsia="Times New Roman" w:cs="Times New Roman"/>
          <w:b/>
          <w:szCs w:val="28"/>
          <w:lang w:eastAsia="ru-RU"/>
        </w:rPr>
      </w:pPr>
      <w:r w:rsidRPr="0096664C">
        <w:rPr>
          <w:rFonts w:eastAsia="Times New Roman" w:cs="Times New Roman"/>
          <w:b/>
          <w:szCs w:val="28"/>
          <w:lang w:eastAsia="ru-RU"/>
        </w:rPr>
        <w:t xml:space="preserve">Тема 7. Процессы управления в цифровой экономике. </w:t>
      </w:r>
    </w:p>
    <w:p w14:paraId="1B3DCD0A" w14:textId="77777777" w:rsidR="00815BEF" w:rsidRPr="0096664C" w:rsidRDefault="00815BEF" w:rsidP="00D817F6">
      <w:pPr>
        <w:widowControl w:val="0"/>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 xml:space="preserve">Изменение системы планирования при цифровой трансформации бизнеса. Организационное планирование при цифровой трансформации. Принятие решений в условиях цифровой экономики. Основы принятия управленческих решений. Типы и классификация управленческих решений. Детерминанты решений в цифровой экономике. Процесс принятия решений в цифровой экономике. Специфика и ограничения принятия решений в цифровой экономике. Контроль в цифровой экономике. Изменение сущности контроля </w:t>
      </w:r>
      <w:r w:rsidRPr="0096664C">
        <w:rPr>
          <w:rFonts w:eastAsia="Times New Roman" w:cs="Times New Roman"/>
          <w:szCs w:val="28"/>
          <w:lang w:eastAsia="ru-RU"/>
        </w:rPr>
        <w:lastRenderedPageBreak/>
        <w:t xml:space="preserve">при цифровой трансформации. Стандарты и показатели контроля в цифровой экономике. Изменение философии и процесса контроля при цифровой трансформации бизнеса. </w:t>
      </w:r>
    </w:p>
    <w:p w14:paraId="2CEFB2DB" w14:textId="77777777" w:rsidR="00815BEF" w:rsidRPr="0096664C" w:rsidRDefault="00815BEF" w:rsidP="00D817F6">
      <w:pPr>
        <w:widowControl w:val="0"/>
        <w:autoSpaceDE w:val="0"/>
        <w:autoSpaceDN w:val="0"/>
        <w:adjustRightInd w:val="0"/>
        <w:ind w:firstLine="709"/>
        <w:jc w:val="both"/>
        <w:rPr>
          <w:rFonts w:eastAsia="Times New Roman" w:cs="Times New Roman"/>
          <w:b/>
          <w:szCs w:val="28"/>
          <w:lang w:eastAsia="ru-RU"/>
        </w:rPr>
      </w:pPr>
      <w:r w:rsidRPr="0096664C">
        <w:rPr>
          <w:rFonts w:eastAsia="Times New Roman" w:cs="Times New Roman"/>
          <w:b/>
          <w:szCs w:val="28"/>
          <w:lang w:eastAsia="ru-RU"/>
        </w:rPr>
        <w:t xml:space="preserve">Тема 8. Компетенции персонала в цифровой экономике. </w:t>
      </w:r>
    </w:p>
    <w:p w14:paraId="02AD3435" w14:textId="77777777" w:rsidR="00815BEF" w:rsidRPr="0096664C" w:rsidRDefault="00815BEF" w:rsidP="00D817F6">
      <w:pPr>
        <w:widowControl w:val="0"/>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 xml:space="preserve">Принципы компетентностного подхода в деятельности компаний. Управление человеческими ресурсами в цифровой экономике. Изменение запросов персонала в цифровой экономике. Увеличение роли человеческого капитала при цифровой трансформации бизнеса. Вовлеченность персонала в цифровой экономике. Обучение и развитие персонала при цифровой трансформации бизнеса. Изменение компетенций персонала при цифровизации экономики. Сохранение эффективности человеческих ресурсов при цифровой трансформации. Производственные и культурные компетенции. Модели компетенций в цифровой экономике. Развитие норм поведения в цифровой организации. </w:t>
      </w:r>
    </w:p>
    <w:p w14:paraId="49B89505" w14:textId="77777777" w:rsidR="00815BEF" w:rsidRPr="0096664C" w:rsidRDefault="00815BEF" w:rsidP="00D817F6">
      <w:pPr>
        <w:widowControl w:val="0"/>
        <w:autoSpaceDE w:val="0"/>
        <w:autoSpaceDN w:val="0"/>
        <w:adjustRightInd w:val="0"/>
        <w:ind w:firstLine="709"/>
        <w:jc w:val="both"/>
        <w:rPr>
          <w:rFonts w:eastAsia="Times New Roman" w:cs="Times New Roman"/>
          <w:b/>
          <w:szCs w:val="28"/>
          <w:lang w:eastAsia="ru-RU"/>
        </w:rPr>
      </w:pPr>
      <w:r w:rsidRPr="0096664C">
        <w:rPr>
          <w:rFonts w:eastAsia="Times New Roman" w:cs="Times New Roman"/>
          <w:b/>
          <w:szCs w:val="28"/>
          <w:lang w:eastAsia="ru-RU"/>
        </w:rPr>
        <w:t xml:space="preserve">Тема 9. Улучшение параметров совместимости в цифровой компании. </w:t>
      </w:r>
    </w:p>
    <w:p w14:paraId="4939AA66" w14:textId="77777777" w:rsidR="00815BEF" w:rsidRPr="0096664C" w:rsidRDefault="00815BEF" w:rsidP="00D817F6">
      <w:pPr>
        <w:widowControl w:val="0"/>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Понятия совместимости. Информационная совместимость в цифровой экономике. Увеличение запаса доступных ресурсов. Увеличение ресурса автономии отдельных подразделений. Виды деятельности, требующие схожих видов информации. Улучшение иерархической системы обмена информацией. Улучшение латеральных возможностей сотрудников. Совместимость стимулов. Формирование организационной структуры в свете критериев совместимости. Формирование отделов в цифровой организации со штабной системой управления. Порядок распределения задач в цифровой экономике. Специфические аспекты структурирования отдельных секторов производств компании.</w:t>
      </w:r>
    </w:p>
    <w:p w14:paraId="444AE3C5" w14:textId="77777777" w:rsidR="00815BEF" w:rsidRPr="0096664C" w:rsidRDefault="00815BEF" w:rsidP="00D817F6">
      <w:pPr>
        <w:widowControl w:val="0"/>
        <w:autoSpaceDE w:val="0"/>
        <w:autoSpaceDN w:val="0"/>
        <w:adjustRightInd w:val="0"/>
        <w:ind w:firstLine="709"/>
        <w:jc w:val="both"/>
        <w:rPr>
          <w:rFonts w:eastAsia="Times New Roman" w:cs="Times New Roman"/>
          <w:b/>
          <w:szCs w:val="28"/>
          <w:lang w:eastAsia="ru-RU"/>
        </w:rPr>
      </w:pPr>
      <w:r w:rsidRPr="0096664C">
        <w:rPr>
          <w:rFonts w:eastAsia="Times New Roman" w:cs="Times New Roman"/>
          <w:b/>
          <w:szCs w:val="28"/>
          <w:lang w:eastAsia="ru-RU"/>
        </w:rPr>
        <w:t xml:space="preserve">Тема 10. Управление стратегическими переменами в цифровой экономике. </w:t>
      </w:r>
    </w:p>
    <w:p w14:paraId="0810D8CF" w14:textId="77777777" w:rsidR="00815BEF" w:rsidRPr="0096664C" w:rsidRDefault="00815BEF" w:rsidP="00D817F6">
      <w:pPr>
        <w:widowControl w:val="0"/>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 xml:space="preserve">Специфика перемен при цифровой трансформации бизнеса. Диагностика ситуации перемен. Типы стратегических перемен. Анализ ситуации перемен. </w:t>
      </w:r>
      <w:r w:rsidRPr="0096664C">
        <w:rPr>
          <w:rFonts w:eastAsia="Times New Roman" w:cs="Times New Roman"/>
          <w:szCs w:val="28"/>
          <w:lang w:eastAsia="ru-RU"/>
        </w:rPr>
        <w:lastRenderedPageBreak/>
        <w:t xml:space="preserve">Стили управления переменами. Роли в управлении переменами. Рычаги управления стратегическими переменами. Создание новой парадигмы. Символические процессы. Власть и политические процессы перемен. Тактика перемен. Обсуждение и отслеживание перемен. Потенциальные ловушки программы перемен. Реализация программы перемен в условиях цифровой трансформации. Принципы устойчивого развития компании. </w:t>
      </w:r>
    </w:p>
    <w:p w14:paraId="61BCE908" w14:textId="77777777" w:rsidR="00815BEF" w:rsidRPr="0096664C" w:rsidRDefault="00815BEF" w:rsidP="00D817F6">
      <w:pPr>
        <w:keepNext/>
        <w:keepLines/>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6" w:name="_Toc116910924"/>
      <w:r w:rsidRPr="0096664C">
        <w:rPr>
          <w:rFonts w:eastAsia="Calibri" w:cs="Times New Roman"/>
          <w:b/>
          <w:bCs/>
          <w:kern w:val="32"/>
          <w:szCs w:val="28"/>
          <w:lang w:eastAsia="ru-RU"/>
        </w:rPr>
        <w:t>5.2. Учебно – тематический план</w:t>
      </w:r>
      <w:bookmarkEnd w:id="6"/>
    </w:p>
    <w:tbl>
      <w:tblPr>
        <w:tblW w:w="532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21"/>
        <w:gridCol w:w="793"/>
        <w:gridCol w:w="961"/>
        <w:gridCol w:w="1028"/>
        <w:gridCol w:w="1540"/>
        <w:gridCol w:w="1597"/>
        <w:gridCol w:w="2184"/>
      </w:tblGrid>
      <w:tr w:rsidR="0096664C" w:rsidRPr="0096664C" w14:paraId="459654BF" w14:textId="77777777" w:rsidTr="0096664C">
        <w:tc>
          <w:tcPr>
            <w:tcW w:w="270" w:type="pct"/>
            <w:vMerge w:val="restart"/>
            <w:shd w:val="clear" w:color="auto" w:fill="auto"/>
          </w:tcPr>
          <w:p w14:paraId="11721D6A" w14:textId="77777777" w:rsidR="00815BEF" w:rsidRPr="0096664C" w:rsidRDefault="00815BEF" w:rsidP="00D817F6">
            <w:pPr>
              <w:keepNext/>
              <w:keepLines/>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w:t>
            </w:r>
          </w:p>
          <w:p w14:paraId="61DF304A" w14:textId="77777777" w:rsidR="00815BEF" w:rsidRPr="0096664C" w:rsidRDefault="00815BEF" w:rsidP="00D817F6">
            <w:pPr>
              <w:keepNext/>
              <w:keepLines/>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п/п</w:t>
            </w:r>
          </w:p>
        </w:tc>
        <w:tc>
          <w:tcPr>
            <w:tcW w:w="868" w:type="pct"/>
            <w:vMerge w:val="restart"/>
            <w:shd w:val="clear" w:color="auto" w:fill="auto"/>
          </w:tcPr>
          <w:p w14:paraId="4A4C7D58" w14:textId="77777777" w:rsidR="00815BEF" w:rsidRPr="0096664C" w:rsidRDefault="00815BEF" w:rsidP="00D817F6">
            <w:pPr>
              <w:keepNext/>
              <w:keepLines/>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Наименование тем  (разделов) дисциплины</w:t>
            </w:r>
          </w:p>
        </w:tc>
        <w:tc>
          <w:tcPr>
            <w:tcW w:w="2821" w:type="pct"/>
            <w:gridSpan w:val="5"/>
          </w:tcPr>
          <w:p w14:paraId="73717979" w14:textId="77777777" w:rsidR="00815BEF" w:rsidRPr="0096664C" w:rsidRDefault="00815BEF" w:rsidP="00D817F6">
            <w:pPr>
              <w:keepNext/>
              <w:keepLines/>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Трудоемкость в часах</w:t>
            </w:r>
          </w:p>
        </w:tc>
        <w:tc>
          <w:tcPr>
            <w:tcW w:w="1041" w:type="pct"/>
            <w:vMerge w:val="restart"/>
            <w:shd w:val="clear" w:color="auto" w:fill="auto"/>
          </w:tcPr>
          <w:p w14:paraId="634E155C" w14:textId="77777777" w:rsidR="00815BEF" w:rsidRPr="0096664C" w:rsidRDefault="00815BEF" w:rsidP="00D817F6">
            <w:pPr>
              <w:keepNext/>
              <w:keepLines/>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Формы текущего контроля успеваемости</w:t>
            </w:r>
          </w:p>
        </w:tc>
      </w:tr>
      <w:tr w:rsidR="0096664C" w:rsidRPr="0096664C" w14:paraId="3E0A29FB" w14:textId="77777777" w:rsidTr="0096664C">
        <w:tc>
          <w:tcPr>
            <w:tcW w:w="270" w:type="pct"/>
            <w:vMerge/>
            <w:shd w:val="clear" w:color="auto" w:fill="auto"/>
          </w:tcPr>
          <w:p w14:paraId="333DF390" w14:textId="77777777" w:rsidR="00815BEF" w:rsidRPr="0096664C" w:rsidRDefault="00815BEF"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68" w:type="pct"/>
            <w:vMerge/>
            <w:shd w:val="clear" w:color="auto" w:fill="auto"/>
          </w:tcPr>
          <w:p w14:paraId="6AB59C6C" w14:textId="77777777" w:rsidR="00815BEF" w:rsidRPr="0096664C" w:rsidRDefault="00815BEF"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378" w:type="pct"/>
            <w:vMerge w:val="restart"/>
            <w:shd w:val="clear" w:color="auto" w:fill="auto"/>
          </w:tcPr>
          <w:p w14:paraId="543ED584" w14:textId="77777777" w:rsidR="00815BEF" w:rsidRPr="0096664C" w:rsidRDefault="00815BEF" w:rsidP="00D817F6">
            <w:pPr>
              <w:widowControl w:val="0"/>
              <w:tabs>
                <w:tab w:val="right" w:pos="851"/>
              </w:tabs>
              <w:autoSpaceDE w:val="0"/>
              <w:autoSpaceDN w:val="0"/>
              <w:adjustRightInd w:val="0"/>
              <w:spacing w:line="240" w:lineRule="auto"/>
              <w:ind w:left="-114" w:right="-25"/>
              <w:rPr>
                <w:rFonts w:eastAsia="Times New Roman" w:cs="Times New Roman"/>
                <w:sz w:val="24"/>
                <w:szCs w:val="24"/>
                <w:lang w:eastAsia="ru-RU"/>
              </w:rPr>
            </w:pPr>
            <w:r w:rsidRPr="0096664C">
              <w:rPr>
                <w:rFonts w:eastAsia="Times New Roman" w:cs="Times New Roman"/>
                <w:sz w:val="24"/>
                <w:szCs w:val="24"/>
                <w:lang w:eastAsia="ru-RU"/>
              </w:rPr>
              <w:t>Всего</w:t>
            </w:r>
          </w:p>
          <w:p w14:paraId="09921394" w14:textId="77777777" w:rsidR="00815BEF" w:rsidRPr="0096664C" w:rsidRDefault="00815BEF"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1682" w:type="pct"/>
            <w:gridSpan w:val="3"/>
            <w:shd w:val="clear" w:color="auto" w:fill="auto"/>
          </w:tcPr>
          <w:p w14:paraId="4405DA73" w14:textId="325FBB2E" w:rsidR="00815BEF"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Контактная работа-</w:t>
            </w:r>
            <w:r w:rsidR="00815BEF" w:rsidRPr="0096664C">
              <w:rPr>
                <w:rFonts w:eastAsia="Times New Roman" w:cs="Times New Roman"/>
                <w:sz w:val="24"/>
                <w:szCs w:val="24"/>
                <w:lang w:eastAsia="ru-RU"/>
              </w:rPr>
              <w:t>Аудиторная работа</w:t>
            </w:r>
          </w:p>
        </w:tc>
        <w:tc>
          <w:tcPr>
            <w:tcW w:w="761" w:type="pct"/>
            <w:vMerge w:val="restart"/>
            <w:shd w:val="clear" w:color="auto" w:fill="auto"/>
          </w:tcPr>
          <w:p w14:paraId="2F9A44C5" w14:textId="77777777" w:rsidR="00815BEF" w:rsidRPr="0096664C" w:rsidRDefault="00815BEF"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Самостоятельная работа</w:t>
            </w:r>
          </w:p>
          <w:p w14:paraId="4C4D0EFC" w14:textId="77777777" w:rsidR="00815BEF" w:rsidRPr="0096664C" w:rsidRDefault="00815BEF"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1041" w:type="pct"/>
            <w:vMerge/>
            <w:shd w:val="clear" w:color="auto" w:fill="auto"/>
          </w:tcPr>
          <w:p w14:paraId="4344B615" w14:textId="77777777" w:rsidR="00815BEF" w:rsidRPr="0096664C" w:rsidRDefault="00815BEF"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p>
        </w:tc>
      </w:tr>
      <w:tr w:rsidR="0096664C" w:rsidRPr="0096664C" w14:paraId="53D01D9C" w14:textId="77777777" w:rsidTr="0096664C">
        <w:tc>
          <w:tcPr>
            <w:tcW w:w="270" w:type="pct"/>
            <w:vMerge/>
            <w:shd w:val="clear" w:color="auto" w:fill="auto"/>
          </w:tcPr>
          <w:p w14:paraId="26F960AC"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68" w:type="pct"/>
            <w:vMerge/>
            <w:shd w:val="clear" w:color="auto" w:fill="auto"/>
          </w:tcPr>
          <w:p w14:paraId="47FE5BD5"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378" w:type="pct"/>
            <w:vMerge/>
            <w:shd w:val="clear" w:color="auto" w:fill="auto"/>
          </w:tcPr>
          <w:p w14:paraId="0415E0CF"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458" w:type="pct"/>
            <w:shd w:val="clear" w:color="auto" w:fill="auto"/>
          </w:tcPr>
          <w:p w14:paraId="565E244A" w14:textId="77777777" w:rsidR="008D5F57" w:rsidRPr="0096664C" w:rsidRDefault="008D5F57" w:rsidP="00D817F6">
            <w:pPr>
              <w:widowControl w:val="0"/>
              <w:tabs>
                <w:tab w:val="right" w:pos="851"/>
              </w:tabs>
              <w:autoSpaceDE w:val="0"/>
              <w:autoSpaceDN w:val="0"/>
              <w:adjustRightInd w:val="0"/>
              <w:spacing w:line="240" w:lineRule="auto"/>
              <w:ind w:left="-51"/>
              <w:rPr>
                <w:rFonts w:eastAsia="Times New Roman" w:cs="Times New Roman"/>
                <w:sz w:val="24"/>
                <w:szCs w:val="24"/>
                <w:lang w:eastAsia="ru-RU"/>
              </w:rPr>
            </w:pPr>
            <w:r w:rsidRPr="0096664C">
              <w:rPr>
                <w:rFonts w:eastAsia="Times New Roman" w:cs="Times New Roman"/>
                <w:sz w:val="24"/>
                <w:szCs w:val="24"/>
                <w:lang w:eastAsia="ru-RU"/>
              </w:rPr>
              <w:t>Общая, в т.ч.:</w:t>
            </w:r>
          </w:p>
        </w:tc>
        <w:tc>
          <w:tcPr>
            <w:tcW w:w="490" w:type="pct"/>
            <w:shd w:val="clear" w:color="auto" w:fill="auto"/>
          </w:tcPr>
          <w:p w14:paraId="74A30279"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Лекции</w:t>
            </w:r>
          </w:p>
          <w:p w14:paraId="2CA2C2C3"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b/>
                <w:sz w:val="24"/>
                <w:szCs w:val="24"/>
                <w:lang w:eastAsia="ru-RU"/>
              </w:rPr>
            </w:pPr>
          </w:p>
        </w:tc>
        <w:tc>
          <w:tcPr>
            <w:tcW w:w="734" w:type="pct"/>
            <w:shd w:val="clear" w:color="auto" w:fill="auto"/>
          </w:tcPr>
          <w:p w14:paraId="26967522" w14:textId="694A147C"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2"/>
                <w:lang w:eastAsia="ru-RU"/>
              </w:rPr>
              <w:t>Семинары,  практические занятия</w:t>
            </w:r>
          </w:p>
        </w:tc>
        <w:tc>
          <w:tcPr>
            <w:tcW w:w="761" w:type="pct"/>
            <w:vMerge/>
            <w:shd w:val="clear" w:color="auto" w:fill="auto"/>
          </w:tcPr>
          <w:p w14:paraId="75185BCF"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1041" w:type="pct"/>
            <w:vMerge/>
            <w:shd w:val="clear" w:color="auto" w:fill="auto"/>
          </w:tcPr>
          <w:p w14:paraId="428718D3"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p>
        </w:tc>
      </w:tr>
      <w:tr w:rsidR="0096664C" w:rsidRPr="0096664C" w14:paraId="6AC3E83F" w14:textId="77777777" w:rsidTr="0096664C">
        <w:tc>
          <w:tcPr>
            <w:tcW w:w="270" w:type="pct"/>
            <w:shd w:val="clear" w:color="auto" w:fill="auto"/>
          </w:tcPr>
          <w:p w14:paraId="720CC408"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1.</w:t>
            </w:r>
          </w:p>
        </w:tc>
        <w:tc>
          <w:tcPr>
            <w:tcW w:w="868" w:type="pct"/>
            <w:shd w:val="clear" w:color="auto" w:fill="auto"/>
          </w:tcPr>
          <w:p w14:paraId="6EC9695B"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Принципы и подходы цифровой трансформации бизнеса</w:t>
            </w:r>
            <w:r w:rsidRPr="0096664C">
              <w:rPr>
                <w:rFonts w:eastAsia="Times New Roman" w:cs="Times New Roman"/>
                <w:b/>
                <w:sz w:val="22"/>
                <w:lang w:eastAsia="ru-RU"/>
              </w:rPr>
              <w:t>.</w:t>
            </w:r>
          </w:p>
        </w:tc>
        <w:tc>
          <w:tcPr>
            <w:tcW w:w="378" w:type="pct"/>
            <w:shd w:val="clear" w:color="auto" w:fill="auto"/>
          </w:tcPr>
          <w:p w14:paraId="3FDBAB0A" w14:textId="7FD1AE21" w:rsidR="008D5F57" w:rsidRPr="0096664C" w:rsidRDefault="008D5F57"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8</w:t>
            </w:r>
          </w:p>
        </w:tc>
        <w:tc>
          <w:tcPr>
            <w:tcW w:w="458" w:type="pct"/>
            <w:shd w:val="clear" w:color="auto" w:fill="auto"/>
          </w:tcPr>
          <w:p w14:paraId="693D7686" w14:textId="792A2A7A" w:rsidR="008D5F57" w:rsidRPr="0096664C" w:rsidRDefault="008D5F57"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2</w:t>
            </w:r>
          </w:p>
        </w:tc>
        <w:tc>
          <w:tcPr>
            <w:tcW w:w="490" w:type="pct"/>
            <w:shd w:val="clear" w:color="auto" w:fill="auto"/>
          </w:tcPr>
          <w:p w14:paraId="75F8CEFD" w14:textId="5870DF7C" w:rsidR="008D5F57" w:rsidRPr="0096664C" w:rsidRDefault="008D5F57"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w:t>
            </w:r>
          </w:p>
        </w:tc>
        <w:tc>
          <w:tcPr>
            <w:tcW w:w="734" w:type="pct"/>
            <w:shd w:val="clear" w:color="auto" w:fill="auto"/>
          </w:tcPr>
          <w:p w14:paraId="0C79F8C5" w14:textId="03E3E101" w:rsidR="008D5F57" w:rsidRPr="0096664C" w:rsidRDefault="008D5F57"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w:t>
            </w:r>
          </w:p>
        </w:tc>
        <w:tc>
          <w:tcPr>
            <w:tcW w:w="761" w:type="pct"/>
            <w:shd w:val="clear" w:color="auto" w:fill="auto"/>
          </w:tcPr>
          <w:p w14:paraId="3E4958C3" w14:textId="5C36E30C" w:rsidR="008D5F57" w:rsidRPr="0096664C" w:rsidRDefault="008D5F57"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6</w:t>
            </w:r>
          </w:p>
        </w:tc>
        <w:tc>
          <w:tcPr>
            <w:tcW w:w="1041" w:type="pct"/>
            <w:shd w:val="clear" w:color="auto" w:fill="auto"/>
          </w:tcPr>
          <w:p w14:paraId="1EDEF75A" w14:textId="77777777" w:rsidR="008D5F57" w:rsidRPr="0096664C" w:rsidRDefault="008D5F57"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0"/>
                <w:szCs w:val="20"/>
                <w:lang w:eastAsia="ru-RU"/>
              </w:rPr>
              <w:t>опрос, сравнительный анализ, защиты результатов практических заданий</w:t>
            </w:r>
          </w:p>
        </w:tc>
      </w:tr>
      <w:tr w:rsidR="0096664C" w:rsidRPr="0096664C" w14:paraId="52A64E7D" w14:textId="77777777" w:rsidTr="0096664C">
        <w:tc>
          <w:tcPr>
            <w:tcW w:w="270" w:type="pct"/>
            <w:shd w:val="clear" w:color="auto" w:fill="auto"/>
          </w:tcPr>
          <w:p w14:paraId="78B1ADB2"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2.</w:t>
            </w:r>
          </w:p>
        </w:tc>
        <w:tc>
          <w:tcPr>
            <w:tcW w:w="868" w:type="pct"/>
            <w:shd w:val="clear" w:color="auto" w:fill="auto"/>
          </w:tcPr>
          <w:p w14:paraId="53618CAF"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Расширение возможностей бизнеса при цифровой трансформации.</w:t>
            </w:r>
          </w:p>
        </w:tc>
        <w:tc>
          <w:tcPr>
            <w:tcW w:w="378" w:type="pct"/>
            <w:shd w:val="clear" w:color="auto" w:fill="auto"/>
          </w:tcPr>
          <w:p w14:paraId="605EFBB3" w14:textId="6E6C41E7"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9</w:t>
            </w:r>
          </w:p>
        </w:tc>
        <w:tc>
          <w:tcPr>
            <w:tcW w:w="458" w:type="pct"/>
            <w:shd w:val="clear" w:color="auto" w:fill="auto"/>
          </w:tcPr>
          <w:p w14:paraId="36EAF1F9" w14:textId="1C0EEE46"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3</w:t>
            </w:r>
          </w:p>
        </w:tc>
        <w:tc>
          <w:tcPr>
            <w:tcW w:w="490" w:type="pct"/>
            <w:shd w:val="clear" w:color="auto" w:fill="auto"/>
          </w:tcPr>
          <w:p w14:paraId="6E519F2B" w14:textId="23D77FE5"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w:t>
            </w:r>
          </w:p>
        </w:tc>
        <w:tc>
          <w:tcPr>
            <w:tcW w:w="734" w:type="pct"/>
            <w:shd w:val="clear" w:color="auto" w:fill="auto"/>
          </w:tcPr>
          <w:p w14:paraId="517362C0" w14:textId="24BCF05F"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2</w:t>
            </w:r>
          </w:p>
        </w:tc>
        <w:tc>
          <w:tcPr>
            <w:tcW w:w="761" w:type="pct"/>
            <w:shd w:val="clear" w:color="auto" w:fill="auto"/>
          </w:tcPr>
          <w:p w14:paraId="52A04ECB" w14:textId="6D652485"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6</w:t>
            </w:r>
          </w:p>
        </w:tc>
        <w:tc>
          <w:tcPr>
            <w:tcW w:w="1041" w:type="pct"/>
            <w:shd w:val="clear" w:color="auto" w:fill="auto"/>
          </w:tcPr>
          <w:p w14:paraId="6AFBA2ED" w14:textId="77777777"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0"/>
                <w:szCs w:val="20"/>
                <w:lang w:eastAsia="ru-RU"/>
              </w:rPr>
              <w:t>опрос, сравнительный анализ, защиты результатов практических заданий</w:t>
            </w:r>
          </w:p>
        </w:tc>
      </w:tr>
      <w:tr w:rsidR="0096664C" w:rsidRPr="0096664C" w14:paraId="67C8B31F" w14:textId="77777777" w:rsidTr="0096664C">
        <w:tc>
          <w:tcPr>
            <w:tcW w:w="270" w:type="pct"/>
            <w:shd w:val="clear" w:color="auto" w:fill="auto"/>
          </w:tcPr>
          <w:p w14:paraId="511DFCEE"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3</w:t>
            </w:r>
          </w:p>
        </w:tc>
        <w:tc>
          <w:tcPr>
            <w:tcW w:w="868" w:type="pct"/>
            <w:shd w:val="clear" w:color="auto" w:fill="auto"/>
          </w:tcPr>
          <w:p w14:paraId="067D2968"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Стратегия компании при цифровой трансформации</w:t>
            </w:r>
          </w:p>
        </w:tc>
        <w:tc>
          <w:tcPr>
            <w:tcW w:w="378" w:type="pct"/>
            <w:shd w:val="clear" w:color="auto" w:fill="auto"/>
          </w:tcPr>
          <w:p w14:paraId="0AAA2053" w14:textId="7A1163C1"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12</w:t>
            </w:r>
          </w:p>
        </w:tc>
        <w:tc>
          <w:tcPr>
            <w:tcW w:w="458" w:type="pct"/>
            <w:shd w:val="clear" w:color="auto" w:fill="auto"/>
          </w:tcPr>
          <w:p w14:paraId="3BA6C3B4" w14:textId="374C4193"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4</w:t>
            </w:r>
          </w:p>
        </w:tc>
        <w:tc>
          <w:tcPr>
            <w:tcW w:w="490" w:type="pct"/>
            <w:shd w:val="clear" w:color="auto" w:fill="auto"/>
          </w:tcPr>
          <w:p w14:paraId="07AEA909" w14:textId="75E52916"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2</w:t>
            </w:r>
          </w:p>
        </w:tc>
        <w:tc>
          <w:tcPr>
            <w:tcW w:w="734" w:type="pct"/>
            <w:shd w:val="clear" w:color="auto" w:fill="auto"/>
          </w:tcPr>
          <w:p w14:paraId="164425F3" w14:textId="5B9AC84F"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2</w:t>
            </w:r>
          </w:p>
        </w:tc>
        <w:tc>
          <w:tcPr>
            <w:tcW w:w="761" w:type="pct"/>
            <w:shd w:val="clear" w:color="auto" w:fill="auto"/>
          </w:tcPr>
          <w:p w14:paraId="4F70A382" w14:textId="2FD3DA29"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8</w:t>
            </w:r>
          </w:p>
        </w:tc>
        <w:tc>
          <w:tcPr>
            <w:tcW w:w="1041" w:type="pct"/>
            <w:shd w:val="clear" w:color="auto" w:fill="auto"/>
          </w:tcPr>
          <w:p w14:paraId="2F3D8FF7" w14:textId="77777777"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0"/>
                <w:szCs w:val="20"/>
                <w:lang w:eastAsia="ru-RU"/>
              </w:rPr>
              <w:t>опрос, сравнительный анализ, защиты результатов практических заданий</w:t>
            </w:r>
          </w:p>
        </w:tc>
      </w:tr>
      <w:tr w:rsidR="0096664C" w:rsidRPr="0096664C" w14:paraId="23A44F32" w14:textId="77777777" w:rsidTr="0096664C">
        <w:tc>
          <w:tcPr>
            <w:tcW w:w="270" w:type="pct"/>
            <w:shd w:val="clear" w:color="auto" w:fill="auto"/>
          </w:tcPr>
          <w:p w14:paraId="198C958A"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4</w:t>
            </w:r>
          </w:p>
        </w:tc>
        <w:tc>
          <w:tcPr>
            <w:tcW w:w="868" w:type="pct"/>
            <w:shd w:val="clear" w:color="auto" w:fill="auto"/>
          </w:tcPr>
          <w:p w14:paraId="41518A7A" w14:textId="77777777" w:rsidR="008D5F57" w:rsidRPr="0096664C" w:rsidRDefault="008D5F57" w:rsidP="00D817F6">
            <w:pPr>
              <w:widowControl w:val="0"/>
              <w:tabs>
                <w:tab w:val="left" w:pos="709"/>
                <w:tab w:val="left" w:pos="993"/>
              </w:tabs>
              <w:autoSpaceDE w:val="0"/>
              <w:autoSpaceDN w:val="0"/>
              <w:adjustRightInd w:val="0"/>
              <w:spacing w:line="240" w:lineRule="auto"/>
              <w:jc w:val="both"/>
              <w:rPr>
                <w:rFonts w:eastAsia="Times New Roman" w:cs="Times New Roman"/>
                <w:bCs/>
                <w:sz w:val="22"/>
                <w:lang w:eastAsia="ru-RU"/>
              </w:rPr>
            </w:pPr>
            <w:r w:rsidRPr="0096664C">
              <w:rPr>
                <w:rFonts w:eastAsia="Times New Roman" w:cs="Times New Roman"/>
                <w:sz w:val="22"/>
                <w:lang w:eastAsia="ru-RU"/>
              </w:rPr>
              <w:t>Корпоративное управление в цифровой экономике</w:t>
            </w:r>
          </w:p>
        </w:tc>
        <w:tc>
          <w:tcPr>
            <w:tcW w:w="378" w:type="pct"/>
            <w:shd w:val="clear" w:color="auto" w:fill="auto"/>
          </w:tcPr>
          <w:p w14:paraId="703A3EC3" w14:textId="3AC0A747"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12</w:t>
            </w:r>
          </w:p>
        </w:tc>
        <w:tc>
          <w:tcPr>
            <w:tcW w:w="458" w:type="pct"/>
            <w:shd w:val="clear" w:color="auto" w:fill="auto"/>
          </w:tcPr>
          <w:p w14:paraId="0586B3E2" w14:textId="06472022"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4</w:t>
            </w:r>
          </w:p>
        </w:tc>
        <w:tc>
          <w:tcPr>
            <w:tcW w:w="490" w:type="pct"/>
            <w:shd w:val="clear" w:color="auto" w:fill="auto"/>
          </w:tcPr>
          <w:p w14:paraId="1BAF8E17" w14:textId="590F8D30"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2</w:t>
            </w:r>
          </w:p>
        </w:tc>
        <w:tc>
          <w:tcPr>
            <w:tcW w:w="734" w:type="pct"/>
            <w:shd w:val="clear" w:color="auto" w:fill="auto"/>
          </w:tcPr>
          <w:p w14:paraId="2242B463" w14:textId="7C8CAC72"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2</w:t>
            </w:r>
          </w:p>
        </w:tc>
        <w:tc>
          <w:tcPr>
            <w:tcW w:w="761" w:type="pct"/>
            <w:shd w:val="clear" w:color="auto" w:fill="auto"/>
          </w:tcPr>
          <w:p w14:paraId="740EFA1A" w14:textId="20F34612"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8</w:t>
            </w:r>
          </w:p>
        </w:tc>
        <w:tc>
          <w:tcPr>
            <w:tcW w:w="1041" w:type="pct"/>
            <w:shd w:val="clear" w:color="auto" w:fill="auto"/>
          </w:tcPr>
          <w:p w14:paraId="7D9DA3DD" w14:textId="77777777"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0"/>
                <w:szCs w:val="20"/>
                <w:lang w:eastAsia="ru-RU"/>
              </w:rPr>
              <w:t>опрос, сравнительный анализ, защиты результатов практических заданий</w:t>
            </w:r>
          </w:p>
        </w:tc>
      </w:tr>
      <w:tr w:rsidR="0096664C" w:rsidRPr="0096664C" w14:paraId="7289F3E9" w14:textId="77777777" w:rsidTr="0096664C">
        <w:tc>
          <w:tcPr>
            <w:tcW w:w="270" w:type="pct"/>
            <w:shd w:val="clear" w:color="auto" w:fill="auto"/>
          </w:tcPr>
          <w:p w14:paraId="717EF905"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5</w:t>
            </w:r>
          </w:p>
        </w:tc>
        <w:tc>
          <w:tcPr>
            <w:tcW w:w="868" w:type="pct"/>
            <w:shd w:val="clear" w:color="auto" w:fill="auto"/>
          </w:tcPr>
          <w:p w14:paraId="2F241613"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Изменение бизнес-процессов в цифровой экономике</w:t>
            </w:r>
          </w:p>
        </w:tc>
        <w:tc>
          <w:tcPr>
            <w:tcW w:w="378" w:type="pct"/>
            <w:shd w:val="clear" w:color="auto" w:fill="auto"/>
          </w:tcPr>
          <w:p w14:paraId="166FA80D" w14:textId="63A74D95"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12</w:t>
            </w:r>
          </w:p>
        </w:tc>
        <w:tc>
          <w:tcPr>
            <w:tcW w:w="458" w:type="pct"/>
            <w:shd w:val="clear" w:color="auto" w:fill="auto"/>
          </w:tcPr>
          <w:p w14:paraId="548EC9B2" w14:textId="6693864C"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4</w:t>
            </w:r>
          </w:p>
        </w:tc>
        <w:tc>
          <w:tcPr>
            <w:tcW w:w="490" w:type="pct"/>
            <w:shd w:val="clear" w:color="auto" w:fill="auto"/>
          </w:tcPr>
          <w:p w14:paraId="04DC9CBE" w14:textId="70336221"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2</w:t>
            </w:r>
          </w:p>
        </w:tc>
        <w:tc>
          <w:tcPr>
            <w:tcW w:w="734" w:type="pct"/>
            <w:shd w:val="clear" w:color="auto" w:fill="auto"/>
          </w:tcPr>
          <w:p w14:paraId="277E7503" w14:textId="056DEE1A"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2</w:t>
            </w:r>
          </w:p>
        </w:tc>
        <w:tc>
          <w:tcPr>
            <w:tcW w:w="761" w:type="pct"/>
            <w:shd w:val="clear" w:color="auto" w:fill="auto"/>
          </w:tcPr>
          <w:p w14:paraId="395BCBC2" w14:textId="3A3867CF"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8</w:t>
            </w:r>
          </w:p>
        </w:tc>
        <w:tc>
          <w:tcPr>
            <w:tcW w:w="1041" w:type="pct"/>
            <w:shd w:val="clear" w:color="auto" w:fill="auto"/>
          </w:tcPr>
          <w:p w14:paraId="11A498E3" w14:textId="77777777"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0"/>
                <w:szCs w:val="20"/>
                <w:lang w:eastAsia="ru-RU"/>
              </w:rPr>
              <w:t>опрос, сравнительный анализ, защиты результатов практических заданий</w:t>
            </w:r>
          </w:p>
        </w:tc>
      </w:tr>
      <w:tr w:rsidR="0096664C" w:rsidRPr="0096664C" w14:paraId="3D5B1B16" w14:textId="77777777" w:rsidTr="0096664C">
        <w:tc>
          <w:tcPr>
            <w:tcW w:w="270" w:type="pct"/>
            <w:shd w:val="clear" w:color="auto" w:fill="auto"/>
          </w:tcPr>
          <w:p w14:paraId="315F1B5F"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6</w:t>
            </w:r>
          </w:p>
        </w:tc>
        <w:tc>
          <w:tcPr>
            <w:tcW w:w="868" w:type="pct"/>
            <w:shd w:val="clear" w:color="auto" w:fill="auto"/>
          </w:tcPr>
          <w:p w14:paraId="28A9CA61" w14:textId="77777777" w:rsidR="008D5F57" w:rsidRPr="0096664C" w:rsidRDefault="008D5F57" w:rsidP="00D817F6">
            <w:pPr>
              <w:widowControl w:val="0"/>
              <w:tabs>
                <w:tab w:val="left" w:pos="709"/>
                <w:tab w:val="left" w:pos="993"/>
              </w:tabs>
              <w:autoSpaceDE w:val="0"/>
              <w:autoSpaceDN w:val="0"/>
              <w:adjustRightInd w:val="0"/>
              <w:spacing w:line="240" w:lineRule="auto"/>
              <w:jc w:val="both"/>
              <w:rPr>
                <w:rFonts w:eastAsia="Times New Roman" w:cs="Times New Roman"/>
                <w:bCs/>
                <w:sz w:val="22"/>
                <w:lang w:eastAsia="ru-RU"/>
              </w:rPr>
            </w:pPr>
            <w:r w:rsidRPr="0096664C">
              <w:rPr>
                <w:rFonts w:eastAsia="Times New Roman" w:cs="Times New Roman"/>
                <w:sz w:val="22"/>
                <w:lang w:eastAsia="ru-RU"/>
              </w:rPr>
              <w:t>Коммуникации в цифровой экономике</w:t>
            </w:r>
          </w:p>
        </w:tc>
        <w:tc>
          <w:tcPr>
            <w:tcW w:w="378" w:type="pct"/>
            <w:shd w:val="clear" w:color="auto" w:fill="auto"/>
          </w:tcPr>
          <w:p w14:paraId="14C5ADED" w14:textId="2458471D"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8</w:t>
            </w:r>
          </w:p>
        </w:tc>
        <w:tc>
          <w:tcPr>
            <w:tcW w:w="458" w:type="pct"/>
            <w:shd w:val="clear" w:color="auto" w:fill="auto"/>
          </w:tcPr>
          <w:p w14:paraId="7EAE29E5" w14:textId="3674A2D9"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2</w:t>
            </w:r>
          </w:p>
        </w:tc>
        <w:tc>
          <w:tcPr>
            <w:tcW w:w="490" w:type="pct"/>
            <w:shd w:val="clear" w:color="auto" w:fill="auto"/>
          </w:tcPr>
          <w:p w14:paraId="7A8A3D5C" w14:textId="39CD34C9"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w:t>
            </w:r>
          </w:p>
        </w:tc>
        <w:tc>
          <w:tcPr>
            <w:tcW w:w="734" w:type="pct"/>
            <w:shd w:val="clear" w:color="auto" w:fill="auto"/>
          </w:tcPr>
          <w:p w14:paraId="34714B15" w14:textId="1D21967C"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w:t>
            </w:r>
          </w:p>
        </w:tc>
        <w:tc>
          <w:tcPr>
            <w:tcW w:w="761" w:type="pct"/>
            <w:shd w:val="clear" w:color="auto" w:fill="auto"/>
          </w:tcPr>
          <w:p w14:paraId="795A364C" w14:textId="54155588"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6</w:t>
            </w:r>
          </w:p>
        </w:tc>
        <w:tc>
          <w:tcPr>
            <w:tcW w:w="1041" w:type="pct"/>
            <w:shd w:val="clear" w:color="auto" w:fill="auto"/>
          </w:tcPr>
          <w:p w14:paraId="14E2015D" w14:textId="77777777"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0"/>
                <w:szCs w:val="20"/>
                <w:lang w:eastAsia="ru-RU"/>
              </w:rPr>
              <w:t>опрос, сравнительный анализ, защиты результатов практических заданий</w:t>
            </w:r>
          </w:p>
        </w:tc>
      </w:tr>
      <w:tr w:rsidR="0096664C" w:rsidRPr="0096664C" w14:paraId="11DC2471" w14:textId="77777777" w:rsidTr="0096664C">
        <w:tc>
          <w:tcPr>
            <w:tcW w:w="270" w:type="pct"/>
            <w:shd w:val="clear" w:color="auto" w:fill="auto"/>
          </w:tcPr>
          <w:p w14:paraId="6B2AEDB6"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7</w:t>
            </w:r>
          </w:p>
        </w:tc>
        <w:tc>
          <w:tcPr>
            <w:tcW w:w="868" w:type="pct"/>
            <w:shd w:val="clear" w:color="auto" w:fill="auto"/>
          </w:tcPr>
          <w:p w14:paraId="68EE4D56"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Процессы управления в цифровой экономике</w:t>
            </w:r>
          </w:p>
        </w:tc>
        <w:tc>
          <w:tcPr>
            <w:tcW w:w="378" w:type="pct"/>
            <w:shd w:val="clear" w:color="auto" w:fill="auto"/>
          </w:tcPr>
          <w:p w14:paraId="1919BD94" w14:textId="2AD7B0B0"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11</w:t>
            </w:r>
          </w:p>
        </w:tc>
        <w:tc>
          <w:tcPr>
            <w:tcW w:w="458" w:type="pct"/>
            <w:shd w:val="clear" w:color="auto" w:fill="auto"/>
          </w:tcPr>
          <w:p w14:paraId="0B8A885F" w14:textId="7AED1EBD"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3</w:t>
            </w:r>
          </w:p>
        </w:tc>
        <w:tc>
          <w:tcPr>
            <w:tcW w:w="490" w:type="pct"/>
            <w:shd w:val="clear" w:color="auto" w:fill="auto"/>
          </w:tcPr>
          <w:p w14:paraId="5C9E616D" w14:textId="5AC334CB"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w:t>
            </w:r>
          </w:p>
        </w:tc>
        <w:tc>
          <w:tcPr>
            <w:tcW w:w="734" w:type="pct"/>
            <w:shd w:val="clear" w:color="auto" w:fill="auto"/>
          </w:tcPr>
          <w:p w14:paraId="528889BE" w14:textId="577B53D7"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2</w:t>
            </w:r>
          </w:p>
        </w:tc>
        <w:tc>
          <w:tcPr>
            <w:tcW w:w="761" w:type="pct"/>
            <w:shd w:val="clear" w:color="auto" w:fill="auto"/>
          </w:tcPr>
          <w:p w14:paraId="5B191517" w14:textId="4E62AA9F"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8</w:t>
            </w:r>
          </w:p>
        </w:tc>
        <w:tc>
          <w:tcPr>
            <w:tcW w:w="1041" w:type="pct"/>
            <w:shd w:val="clear" w:color="auto" w:fill="auto"/>
          </w:tcPr>
          <w:p w14:paraId="6C4AEFBD" w14:textId="77777777"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0"/>
                <w:szCs w:val="20"/>
                <w:lang w:eastAsia="ru-RU"/>
              </w:rPr>
              <w:t>опрос, сравнительный анализ, защиты результатов практических заданий</w:t>
            </w:r>
          </w:p>
        </w:tc>
      </w:tr>
      <w:tr w:rsidR="0096664C" w:rsidRPr="0096664C" w14:paraId="238E7F40" w14:textId="77777777" w:rsidTr="0096664C">
        <w:tc>
          <w:tcPr>
            <w:tcW w:w="270" w:type="pct"/>
            <w:shd w:val="clear" w:color="auto" w:fill="auto"/>
          </w:tcPr>
          <w:p w14:paraId="456EC36A"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8</w:t>
            </w:r>
          </w:p>
        </w:tc>
        <w:tc>
          <w:tcPr>
            <w:tcW w:w="868" w:type="pct"/>
            <w:shd w:val="clear" w:color="auto" w:fill="auto"/>
          </w:tcPr>
          <w:p w14:paraId="454B9479"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Компетенции персонала в цифровой экономике</w:t>
            </w:r>
          </w:p>
        </w:tc>
        <w:tc>
          <w:tcPr>
            <w:tcW w:w="378" w:type="pct"/>
            <w:shd w:val="clear" w:color="auto" w:fill="auto"/>
          </w:tcPr>
          <w:p w14:paraId="7F8BAD0F" w14:textId="7A82D076"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12</w:t>
            </w:r>
          </w:p>
        </w:tc>
        <w:tc>
          <w:tcPr>
            <w:tcW w:w="458" w:type="pct"/>
            <w:shd w:val="clear" w:color="auto" w:fill="auto"/>
          </w:tcPr>
          <w:p w14:paraId="2C7B271D" w14:textId="0E64E26B"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4</w:t>
            </w:r>
          </w:p>
        </w:tc>
        <w:tc>
          <w:tcPr>
            <w:tcW w:w="490" w:type="pct"/>
            <w:shd w:val="clear" w:color="auto" w:fill="auto"/>
          </w:tcPr>
          <w:p w14:paraId="0B985762" w14:textId="0371CC48"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2</w:t>
            </w:r>
          </w:p>
        </w:tc>
        <w:tc>
          <w:tcPr>
            <w:tcW w:w="734" w:type="pct"/>
            <w:shd w:val="clear" w:color="auto" w:fill="auto"/>
          </w:tcPr>
          <w:p w14:paraId="0204A600" w14:textId="03668449"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2</w:t>
            </w:r>
          </w:p>
        </w:tc>
        <w:tc>
          <w:tcPr>
            <w:tcW w:w="761" w:type="pct"/>
            <w:shd w:val="clear" w:color="auto" w:fill="auto"/>
          </w:tcPr>
          <w:p w14:paraId="0760FE55" w14:textId="77A34A34"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8</w:t>
            </w:r>
          </w:p>
        </w:tc>
        <w:tc>
          <w:tcPr>
            <w:tcW w:w="1041" w:type="pct"/>
            <w:shd w:val="clear" w:color="auto" w:fill="auto"/>
          </w:tcPr>
          <w:p w14:paraId="2F09BC6D" w14:textId="77777777"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0"/>
                <w:szCs w:val="20"/>
                <w:lang w:eastAsia="ru-RU"/>
              </w:rPr>
              <w:t>опрос, сравнительный анализ, защиты результатов практических заданий</w:t>
            </w:r>
          </w:p>
        </w:tc>
      </w:tr>
      <w:tr w:rsidR="0096664C" w:rsidRPr="0096664C" w14:paraId="0963C681" w14:textId="77777777" w:rsidTr="0096664C">
        <w:trPr>
          <w:trHeight w:val="841"/>
        </w:trPr>
        <w:tc>
          <w:tcPr>
            <w:tcW w:w="270" w:type="pct"/>
            <w:shd w:val="clear" w:color="auto" w:fill="auto"/>
          </w:tcPr>
          <w:p w14:paraId="2CB486CA"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lastRenderedPageBreak/>
              <w:t>9</w:t>
            </w:r>
          </w:p>
        </w:tc>
        <w:tc>
          <w:tcPr>
            <w:tcW w:w="868" w:type="pct"/>
            <w:shd w:val="clear" w:color="auto" w:fill="auto"/>
          </w:tcPr>
          <w:p w14:paraId="3B486257" w14:textId="5347EF0E" w:rsidR="008D5F57" w:rsidRPr="0096664C" w:rsidRDefault="008D5F57" w:rsidP="00C9410C">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 xml:space="preserve">Улучшение параметров совместимости в цифровой компании. </w:t>
            </w:r>
          </w:p>
        </w:tc>
        <w:tc>
          <w:tcPr>
            <w:tcW w:w="378" w:type="pct"/>
            <w:shd w:val="clear" w:color="auto" w:fill="auto"/>
          </w:tcPr>
          <w:p w14:paraId="62F17C0E" w14:textId="6E7D2ACE"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12</w:t>
            </w:r>
          </w:p>
        </w:tc>
        <w:tc>
          <w:tcPr>
            <w:tcW w:w="458" w:type="pct"/>
            <w:shd w:val="clear" w:color="auto" w:fill="auto"/>
          </w:tcPr>
          <w:p w14:paraId="65312284" w14:textId="1F006051"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4</w:t>
            </w:r>
          </w:p>
        </w:tc>
        <w:tc>
          <w:tcPr>
            <w:tcW w:w="490" w:type="pct"/>
            <w:shd w:val="clear" w:color="auto" w:fill="auto"/>
          </w:tcPr>
          <w:p w14:paraId="2905FE57" w14:textId="6FD93EBB"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2</w:t>
            </w:r>
          </w:p>
        </w:tc>
        <w:tc>
          <w:tcPr>
            <w:tcW w:w="734" w:type="pct"/>
            <w:shd w:val="clear" w:color="auto" w:fill="auto"/>
          </w:tcPr>
          <w:p w14:paraId="6F3B2E8A" w14:textId="297E47CC"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2</w:t>
            </w:r>
          </w:p>
        </w:tc>
        <w:tc>
          <w:tcPr>
            <w:tcW w:w="761" w:type="pct"/>
            <w:shd w:val="clear" w:color="auto" w:fill="auto"/>
          </w:tcPr>
          <w:p w14:paraId="4C756575" w14:textId="280C36E9" w:rsidR="008D5F57" w:rsidRPr="0096664C" w:rsidRDefault="008D5F57"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8</w:t>
            </w:r>
          </w:p>
        </w:tc>
        <w:tc>
          <w:tcPr>
            <w:tcW w:w="1041" w:type="pct"/>
            <w:shd w:val="clear" w:color="auto" w:fill="auto"/>
          </w:tcPr>
          <w:p w14:paraId="4EC22720" w14:textId="77777777"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0"/>
                <w:szCs w:val="20"/>
                <w:lang w:eastAsia="ru-RU"/>
              </w:rPr>
              <w:t>опрос, сравнительный анализ, защиты результатов практических заданий</w:t>
            </w:r>
          </w:p>
        </w:tc>
      </w:tr>
      <w:tr w:rsidR="0096664C" w:rsidRPr="0096664C" w14:paraId="77C5F1B8" w14:textId="77777777" w:rsidTr="0096664C">
        <w:tc>
          <w:tcPr>
            <w:tcW w:w="270" w:type="pct"/>
            <w:shd w:val="clear" w:color="auto" w:fill="auto"/>
          </w:tcPr>
          <w:p w14:paraId="53C2E81A" w14:textId="77777777" w:rsidR="008D5F57" w:rsidRPr="0096664C" w:rsidRDefault="008D5F57" w:rsidP="00D817F6">
            <w:pPr>
              <w:widowControl w:val="0"/>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10</w:t>
            </w:r>
          </w:p>
        </w:tc>
        <w:tc>
          <w:tcPr>
            <w:tcW w:w="868" w:type="pct"/>
            <w:shd w:val="clear" w:color="auto" w:fill="auto"/>
          </w:tcPr>
          <w:p w14:paraId="774F11D9" w14:textId="77777777" w:rsidR="008D5F57" w:rsidRPr="0096664C" w:rsidRDefault="008D5F57" w:rsidP="00D817F6">
            <w:pPr>
              <w:widowControl w:val="0"/>
              <w:autoSpaceDE w:val="0"/>
              <w:autoSpaceDN w:val="0"/>
              <w:adjustRightInd w:val="0"/>
              <w:spacing w:line="240" w:lineRule="auto"/>
              <w:jc w:val="both"/>
              <w:rPr>
                <w:rFonts w:eastAsia="Times New Roman" w:cs="Times New Roman"/>
                <w:sz w:val="22"/>
                <w:lang w:eastAsia="ru-RU"/>
              </w:rPr>
            </w:pPr>
            <w:r w:rsidRPr="0096664C">
              <w:rPr>
                <w:rFonts w:eastAsia="Times New Roman" w:cs="Times New Roman"/>
                <w:sz w:val="22"/>
                <w:lang w:eastAsia="ru-RU"/>
              </w:rPr>
              <w:t xml:space="preserve">Управление стратегическими переменами в цифровой экономике. </w:t>
            </w:r>
          </w:p>
        </w:tc>
        <w:tc>
          <w:tcPr>
            <w:tcW w:w="378" w:type="pct"/>
            <w:shd w:val="clear" w:color="auto" w:fill="auto"/>
          </w:tcPr>
          <w:p w14:paraId="2F6C9AF5" w14:textId="7971E49F"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12</w:t>
            </w:r>
          </w:p>
        </w:tc>
        <w:tc>
          <w:tcPr>
            <w:tcW w:w="458" w:type="pct"/>
            <w:shd w:val="clear" w:color="auto" w:fill="auto"/>
          </w:tcPr>
          <w:p w14:paraId="74817CD9" w14:textId="7A28A928"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4</w:t>
            </w:r>
          </w:p>
        </w:tc>
        <w:tc>
          <w:tcPr>
            <w:tcW w:w="490" w:type="pct"/>
            <w:shd w:val="clear" w:color="auto" w:fill="auto"/>
          </w:tcPr>
          <w:p w14:paraId="269F747D" w14:textId="7CD7E9CE"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2</w:t>
            </w:r>
          </w:p>
        </w:tc>
        <w:tc>
          <w:tcPr>
            <w:tcW w:w="734" w:type="pct"/>
            <w:shd w:val="clear" w:color="auto" w:fill="auto"/>
          </w:tcPr>
          <w:p w14:paraId="3B223957" w14:textId="7D8CEDDE"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2</w:t>
            </w:r>
          </w:p>
        </w:tc>
        <w:tc>
          <w:tcPr>
            <w:tcW w:w="761" w:type="pct"/>
            <w:shd w:val="clear" w:color="auto" w:fill="auto"/>
          </w:tcPr>
          <w:p w14:paraId="2AFE8F4E" w14:textId="7E554385"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8</w:t>
            </w:r>
          </w:p>
        </w:tc>
        <w:tc>
          <w:tcPr>
            <w:tcW w:w="1041" w:type="pct"/>
            <w:shd w:val="clear" w:color="auto" w:fill="auto"/>
          </w:tcPr>
          <w:p w14:paraId="02CC6EDE" w14:textId="77777777"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0"/>
                <w:szCs w:val="20"/>
                <w:lang w:eastAsia="ru-RU"/>
              </w:rPr>
              <w:t>опрос, сравнительный анализ, защиты результатов практических заданий</w:t>
            </w:r>
          </w:p>
        </w:tc>
      </w:tr>
      <w:tr w:rsidR="0096664C" w:rsidRPr="0096664C" w14:paraId="1063ED12" w14:textId="77777777" w:rsidTr="0096664C">
        <w:tc>
          <w:tcPr>
            <w:tcW w:w="270" w:type="pct"/>
            <w:shd w:val="clear" w:color="auto" w:fill="auto"/>
          </w:tcPr>
          <w:p w14:paraId="7FD70D17"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68" w:type="pct"/>
            <w:shd w:val="clear" w:color="auto" w:fill="auto"/>
          </w:tcPr>
          <w:p w14:paraId="781E15D3"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 xml:space="preserve">В целом по дисциплине </w:t>
            </w:r>
          </w:p>
        </w:tc>
        <w:tc>
          <w:tcPr>
            <w:tcW w:w="378" w:type="pct"/>
            <w:shd w:val="clear" w:color="auto" w:fill="auto"/>
          </w:tcPr>
          <w:p w14:paraId="35384434" w14:textId="26298370"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108</w:t>
            </w:r>
          </w:p>
        </w:tc>
        <w:tc>
          <w:tcPr>
            <w:tcW w:w="458" w:type="pct"/>
            <w:shd w:val="clear" w:color="auto" w:fill="auto"/>
          </w:tcPr>
          <w:p w14:paraId="4A9D3ECE" w14:textId="75AD7FA5"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34</w:t>
            </w:r>
          </w:p>
        </w:tc>
        <w:tc>
          <w:tcPr>
            <w:tcW w:w="490" w:type="pct"/>
            <w:shd w:val="clear" w:color="auto" w:fill="auto"/>
          </w:tcPr>
          <w:p w14:paraId="0D7F3C5B" w14:textId="4B1476A2"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16</w:t>
            </w:r>
          </w:p>
        </w:tc>
        <w:tc>
          <w:tcPr>
            <w:tcW w:w="734" w:type="pct"/>
            <w:shd w:val="clear" w:color="auto" w:fill="auto"/>
          </w:tcPr>
          <w:p w14:paraId="298EA919" w14:textId="4F18190B"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18</w:t>
            </w:r>
          </w:p>
        </w:tc>
        <w:tc>
          <w:tcPr>
            <w:tcW w:w="761" w:type="pct"/>
            <w:shd w:val="clear" w:color="auto" w:fill="auto"/>
          </w:tcPr>
          <w:p w14:paraId="60F9E6B1" w14:textId="00F3BEF1" w:rsidR="008D5F57" w:rsidRPr="0096664C" w:rsidRDefault="008D5F57" w:rsidP="00D817F6">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74</w:t>
            </w:r>
          </w:p>
        </w:tc>
        <w:tc>
          <w:tcPr>
            <w:tcW w:w="1041" w:type="pct"/>
            <w:shd w:val="clear" w:color="auto" w:fill="auto"/>
          </w:tcPr>
          <w:p w14:paraId="6E14007F" w14:textId="4F4AC36C"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Согласно учебному плану: домашнее творческое задание</w:t>
            </w:r>
          </w:p>
        </w:tc>
      </w:tr>
      <w:tr w:rsidR="0096664C" w:rsidRPr="0096664C" w14:paraId="7C015A71" w14:textId="77777777" w:rsidTr="0096664C">
        <w:tc>
          <w:tcPr>
            <w:tcW w:w="270" w:type="pct"/>
            <w:shd w:val="clear" w:color="auto" w:fill="auto"/>
          </w:tcPr>
          <w:p w14:paraId="648A726D"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68" w:type="pct"/>
            <w:shd w:val="clear" w:color="auto" w:fill="auto"/>
          </w:tcPr>
          <w:p w14:paraId="2E54A3DA"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Итого в %</w:t>
            </w:r>
          </w:p>
        </w:tc>
        <w:tc>
          <w:tcPr>
            <w:tcW w:w="378" w:type="pct"/>
            <w:shd w:val="clear" w:color="auto" w:fill="auto"/>
          </w:tcPr>
          <w:p w14:paraId="001EBD63"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458" w:type="pct"/>
            <w:shd w:val="clear" w:color="auto" w:fill="auto"/>
          </w:tcPr>
          <w:p w14:paraId="3654349D" w14:textId="30D96E67" w:rsidR="008D5F57" w:rsidRPr="0096664C" w:rsidRDefault="00C9410C" w:rsidP="00C9410C">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31</w:t>
            </w:r>
          </w:p>
        </w:tc>
        <w:tc>
          <w:tcPr>
            <w:tcW w:w="490" w:type="pct"/>
            <w:shd w:val="clear" w:color="auto" w:fill="auto"/>
          </w:tcPr>
          <w:p w14:paraId="577346F9" w14:textId="363B524A" w:rsidR="008D5F57" w:rsidRPr="0096664C" w:rsidRDefault="00C9410C" w:rsidP="00C9410C">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47</w:t>
            </w:r>
          </w:p>
        </w:tc>
        <w:tc>
          <w:tcPr>
            <w:tcW w:w="734" w:type="pct"/>
            <w:shd w:val="clear" w:color="auto" w:fill="auto"/>
          </w:tcPr>
          <w:p w14:paraId="6E2A7CDB" w14:textId="04D42B46" w:rsidR="008D5F57" w:rsidRPr="0096664C" w:rsidRDefault="00C9410C" w:rsidP="00C9410C">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53</w:t>
            </w:r>
          </w:p>
        </w:tc>
        <w:tc>
          <w:tcPr>
            <w:tcW w:w="761" w:type="pct"/>
            <w:shd w:val="clear" w:color="auto" w:fill="auto"/>
          </w:tcPr>
          <w:p w14:paraId="6F04C4BB" w14:textId="04292048" w:rsidR="008D5F57" w:rsidRPr="0096664C" w:rsidRDefault="00C9410C" w:rsidP="00C9410C">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sz w:val="24"/>
                <w:szCs w:val="24"/>
                <w:lang w:eastAsia="ru-RU"/>
              </w:rPr>
              <w:t>69</w:t>
            </w:r>
          </w:p>
        </w:tc>
        <w:tc>
          <w:tcPr>
            <w:tcW w:w="1041" w:type="pct"/>
            <w:shd w:val="clear" w:color="auto" w:fill="auto"/>
          </w:tcPr>
          <w:p w14:paraId="24FC3EC9" w14:textId="77777777" w:rsidR="008D5F57" w:rsidRPr="0096664C" w:rsidRDefault="008D5F57" w:rsidP="00D817F6">
            <w:pPr>
              <w:widowControl w:val="0"/>
              <w:tabs>
                <w:tab w:val="right" w:pos="851"/>
              </w:tabs>
              <w:autoSpaceDE w:val="0"/>
              <w:autoSpaceDN w:val="0"/>
              <w:adjustRightInd w:val="0"/>
              <w:spacing w:line="240" w:lineRule="auto"/>
              <w:rPr>
                <w:rFonts w:eastAsia="Times New Roman" w:cs="Times New Roman"/>
                <w:sz w:val="24"/>
                <w:szCs w:val="24"/>
                <w:lang w:eastAsia="ru-RU"/>
              </w:rPr>
            </w:pPr>
          </w:p>
        </w:tc>
      </w:tr>
    </w:tbl>
    <w:p w14:paraId="5AF78E72" w14:textId="77777777" w:rsidR="00815BEF" w:rsidRPr="005133A5" w:rsidRDefault="00815BEF" w:rsidP="005133A5">
      <w:pPr>
        <w:widowControl w:val="0"/>
        <w:tabs>
          <w:tab w:val="left" w:pos="993"/>
          <w:tab w:val="left" w:pos="1134"/>
          <w:tab w:val="left" w:pos="1276"/>
        </w:tabs>
        <w:autoSpaceDE w:val="0"/>
        <w:autoSpaceDN w:val="0"/>
        <w:adjustRightInd w:val="0"/>
        <w:spacing w:line="240" w:lineRule="auto"/>
        <w:ind w:firstLine="851"/>
        <w:jc w:val="both"/>
        <w:outlineLvl w:val="0"/>
        <w:rPr>
          <w:rFonts w:eastAsia="Calibri" w:cs="Times New Roman"/>
          <w:b/>
          <w:bCs/>
          <w:kern w:val="32"/>
          <w:sz w:val="16"/>
          <w:szCs w:val="16"/>
          <w:lang w:eastAsia="ru-RU"/>
        </w:rPr>
      </w:pPr>
    </w:p>
    <w:p w14:paraId="66208CBE" w14:textId="77777777" w:rsidR="00815BEF" w:rsidRPr="0096664C" w:rsidRDefault="00815BEF" w:rsidP="00D817F6">
      <w:pPr>
        <w:widowControl w:val="0"/>
        <w:tabs>
          <w:tab w:val="left" w:pos="993"/>
          <w:tab w:val="left" w:pos="1134"/>
          <w:tab w:val="left" w:pos="1276"/>
        </w:tabs>
        <w:autoSpaceDE w:val="0"/>
        <w:autoSpaceDN w:val="0"/>
        <w:adjustRightInd w:val="0"/>
        <w:ind w:firstLine="851"/>
        <w:jc w:val="both"/>
        <w:outlineLvl w:val="0"/>
        <w:rPr>
          <w:rFonts w:eastAsia="Calibri" w:cs="Times New Roman"/>
          <w:b/>
          <w:bCs/>
          <w:kern w:val="32"/>
          <w:szCs w:val="28"/>
          <w:lang w:eastAsia="ru-RU"/>
        </w:rPr>
      </w:pPr>
      <w:bookmarkStart w:id="7" w:name="_Toc116910925"/>
      <w:r w:rsidRPr="0096664C">
        <w:rPr>
          <w:rFonts w:eastAsia="Calibri" w:cs="Times New Roman"/>
          <w:b/>
          <w:bCs/>
          <w:kern w:val="32"/>
          <w:szCs w:val="28"/>
          <w:lang w:eastAsia="ru-RU"/>
        </w:rPr>
        <w:t>5.3. Содержание семинаров, практических занятий</w:t>
      </w:r>
      <w:bookmarkEnd w:id="7"/>
      <w:r w:rsidRPr="0096664C">
        <w:rPr>
          <w:rFonts w:eastAsia="Calibri" w:cs="Times New Roman"/>
          <w:b/>
          <w:bCs/>
          <w:kern w:val="32"/>
          <w:szCs w:val="28"/>
          <w:lang w:eastAsia="ru-RU"/>
        </w:rPr>
        <w:t xml:space="preserve"> </w:t>
      </w:r>
    </w:p>
    <w:tbl>
      <w:tblPr>
        <w:tblStyle w:val="12"/>
        <w:tblW w:w="10185" w:type="dxa"/>
        <w:tblLook w:val="04A0" w:firstRow="1" w:lastRow="0" w:firstColumn="1" w:lastColumn="0" w:noHBand="0" w:noVBand="1"/>
      </w:tblPr>
      <w:tblGrid>
        <w:gridCol w:w="2830"/>
        <w:gridCol w:w="5358"/>
        <w:gridCol w:w="1997"/>
      </w:tblGrid>
      <w:tr w:rsidR="0096664C" w:rsidRPr="0096664C" w14:paraId="267330D4" w14:textId="77777777" w:rsidTr="0096664C">
        <w:tc>
          <w:tcPr>
            <w:tcW w:w="2830" w:type="dxa"/>
          </w:tcPr>
          <w:p w14:paraId="4BBE86FA" w14:textId="77777777" w:rsidR="00815BEF" w:rsidRPr="0096664C" w:rsidRDefault="00815BEF" w:rsidP="00D817F6">
            <w:pPr>
              <w:widowControl w:val="0"/>
              <w:autoSpaceDE w:val="0"/>
              <w:autoSpaceDN w:val="0"/>
              <w:adjustRightInd w:val="0"/>
              <w:jc w:val="both"/>
              <w:rPr>
                <w:rFonts w:ascii="Times New Roman" w:eastAsia="Times New Roman" w:hAnsi="Times New Roman" w:cs="Times New Roman"/>
                <w:b/>
                <w:sz w:val="24"/>
                <w:szCs w:val="24"/>
                <w:lang w:eastAsia="ru-RU"/>
              </w:rPr>
            </w:pPr>
            <w:r w:rsidRPr="0096664C">
              <w:rPr>
                <w:rFonts w:ascii="Times New Roman" w:eastAsia="Times New Roman" w:hAnsi="Times New Roman" w:cs="Times New Roman"/>
                <w:b/>
                <w:sz w:val="24"/>
                <w:szCs w:val="24"/>
                <w:lang w:eastAsia="ru-RU"/>
              </w:rPr>
              <w:t>Наименование тем (разделов) дисциплины</w:t>
            </w:r>
          </w:p>
        </w:tc>
        <w:tc>
          <w:tcPr>
            <w:tcW w:w="5358" w:type="dxa"/>
          </w:tcPr>
          <w:p w14:paraId="674CF225" w14:textId="60E803A7" w:rsidR="00815BEF" w:rsidRPr="0096664C" w:rsidRDefault="00815BEF" w:rsidP="00C9410C">
            <w:pPr>
              <w:widowControl w:val="0"/>
              <w:autoSpaceDE w:val="0"/>
              <w:autoSpaceDN w:val="0"/>
              <w:adjustRightInd w:val="0"/>
              <w:jc w:val="both"/>
              <w:rPr>
                <w:rFonts w:ascii="Times New Roman" w:eastAsia="Times New Roman" w:hAnsi="Times New Roman" w:cs="Times New Roman"/>
                <w:b/>
                <w:sz w:val="24"/>
                <w:szCs w:val="24"/>
                <w:lang w:eastAsia="ru-RU"/>
              </w:rPr>
            </w:pPr>
            <w:r w:rsidRPr="0096664C">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997" w:type="dxa"/>
          </w:tcPr>
          <w:p w14:paraId="0DF260AB" w14:textId="77777777" w:rsidR="00815BEF" w:rsidRPr="0096664C" w:rsidRDefault="00815BEF" w:rsidP="00D817F6">
            <w:pPr>
              <w:widowControl w:val="0"/>
              <w:autoSpaceDE w:val="0"/>
              <w:autoSpaceDN w:val="0"/>
              <w:adjustRightInd w:val="0"/>
              <w:jc w:val="both"/>
              <w:rPr>
                <w:rFonts w:ascii="Times New Roman" w:eastAsia="Times New Roman" w:hAnsi="Times New Roman" w:cs="Times New Roman"/>
                <w:b/>
                <w:sz w:val="24"/>
                <w:szCs w:val="24"/>
                <w:lang w:eastAsia="ru-RU"/>
              </w:rPr>
            </w:pPr>
            <w:r w:rsidRPr="0096664C">
              <w:rPr>
                <w:rFonts w:ascii="Times New Roman" w:eastAsia="Times New Roman" w:hAnsi="Times New Roman" w:cs="Times New Roman"/>
                <w:b/>
                <w:sz w:val="24"/>
                <w:szCs w:val="24"/>
                <w:lang w:eastAsia="ru-RU"/>
              </w:rPr>
              <w:t>Формы проведения занятий</w:t>
            </w:r>
          </w:p>
        </w:tc>
      </w:tr>
      <w:tr w:rsidR="0096664C" w:rsidRPr="0096664C" w14:paraId="0084DCF6" w14:textId="77777777" w:rsidTr="0096664C">
        <w:tc>
          <w:tcPr>
            <w:tcW w:w="2830" w:type="dxa"/>
          </w:tcPr>
          <w:p w14:paraId="2C24EB0A" w14:textId="77777777" w:rsidR="00815BEF" w:rsidRPr="0096664C" w:rsidRDefault="00815BEF" w:rsidP="00D817F6">
            <w:pPr>
              <w:widowControl w:val="0"/>
              <w:numPr>
                <w:ilvl w:val="0"/>
                <w:numId w:val="20"/>
              </w:numPr>
              <w:autoSpaceDE w:val="0"/>
              <w:autoSpaceDN w:val="0"/>
              <w:adjustRightInd w:val="0"/>
              <w:ind w:left="30" w:firstLine="284"/>
              <w:rPr>
                <w:rFonts w:ascii="Times New Roman" w:eastAsia="Times New Roman" w:hAnsi="Times New Roman" w:cs="Times New Roman"/>
                <w:szCs w:val="28"/>
                <w:lang w:eastAsia="ru-RU"/>
              </w:rPr>
            </w:pPr>
            <w:r w:rsidRPr="0096664C">
              <w:rPr>
                <w:rFonts w:ascii="Times New Roman" w:eastAsia="Times New Roman" w:hAnsi="Times New Roman" w:cs="Times New Roman"/>
                <w:lang w:eastAsia="ru-RU"/>
              </w:rPr>
              <w:t>Принципы и подходы цифровой трансформации бизнеса</w:t>
            </w:r>
            <w:r w:rsidRPr="0096664C">
              <w:rPr>
                <w:rFonts w:ascii="Times New Roman" w:eastAsia="Times New Roman" w:hAnsi="Times New Roman" w:cs="Times New Roman"/>
                <w:b/>
                <w:lang w:eastAsia="ru-RU"/>
              </w:rPr>
              <w:t>.</w:t>
            </w:r>
          </w:p>
        </w:tc>
        <w:tc>
          <w:tcPr>
            <w:tcW w:w="5358" w:type="dxa"/>
          </w:tcPr>
          <w:p w14:paraId="6C517A4C" w14:textId="77777777" w:rsidR="008D5F57" w:rsidRPr="0096664C" w:rsidRDefault="00815BEF" w:rsidP="00D817F6">
            <w:pPr>
              <w:widowControl w:val="0"/>
              <w:autoSpaceDE w:val="0"/>
              <w:autoSpaceDN w:val="0"/>
              <w:adjustRightInd w:val="0"/>
              <w:ind w:left="15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 xml:space="preserve">Цифровизация экономики России. Задачи цифровизации. Бизнес – модели цифровизации. Преимущества и проблемы цифровой трансформации. Роботы и искусственный интеллект в управлении. </w:t>
            </w:r>
          </w:p>
          <w:p w14:paraId="0BEB13AB" w14:textId="77777777" w:rsidR="008D5F57" w:rsidRPr="0096664C" w:rsidRDefault="008D5F57" w:rsidP="00D817F6">
            <w:pPr>
              <w:widowControl w:val="0"/>
              <w:autoSpaceDE w:val="0"/>
              <w:autoSpaceDN w:val="0"/>
              <w:adjustRightInd w:val="0"/>
              <w:ind w:left="15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Рекомендуемая литература из:</w:t>
            </w:r>
          </w:p>
          <w:p w14:paraId="066406E6" w14:textId="09414A04" w:rsidR="00815BEF" w:rsidRPr="0096664C" w:rsidRDefault="008D5F57" w:rsidP="008D5F57">
            <w:pPr>
              <w:widowControl w:val="0"/>
              <w:autoSpaceDE w:val="0"/>
              <w:autoSpaceDN w:val="0"/>
              <w:adjustRightInd w:val="0"/>
              <w:ind w:left="15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 xml:space="preserve">раздела 8: </w:t>
            </w:r>
            <w:r w:rsidR="00815BEF" w:rsidRPr="0096664C">
              <w:rPr>
                <w:rFonts w:ascii="Times New Roman" w:eastAsia="Times New Roman" w:hAnsi="Times New Roman" w:cs="Times New Roman"/>
                <w:lang w:eastAsia="ru-RU"/>
              </w:rPr>
              <w:t>1, 2</w:t>
            </w:r>
            <w:r w:rsidR="00D12925" w:rsidRPr="0096664C">
              <w:rPr>
                <w:rFonts w:ascii="Times New Roman" w:eastAsia="Times New Roman" w:hAnsi="Times New Roman" w:cs="Times New Roman"/>
                <w:lang w:eastAsia="ru-RU"/>
              </w:rPr>
              <w:t xml:space="preserve">, 3, </w:t>
            </w:r>
            <w:r w:rsidR="003668B5" w:rsidRPr="0096664C">
              <w:rPr>
                <w:rFonts w:ascii="Times New Roman" w:eastAsia="Times New Roman" w:hAnsi="Times New Roman" w:cs="Times New Roman"/>
                <w:lang w:eastAsia="ru-RU"/>
              </w:rPr>
              <w:t>4</w:t>
            </w:r>
            <w:r w:rsidR="00D12925" w:rsidRPr="0096664C">
              <w:rPr>
                <w:rFonts w:ascii="Times New Roman" w:eastAsia="Times New Roman" w:hAnsi="Times New Roman" w:cs="Times New Roman"/>
                <w:lang w:eastAsia="ru-RU"/>
              </w:rPr>
              <w:t xml:space="preserve">, </w:t>
            </w:r>
            <w:r w:rsidR="00735B6C" w:rsidRPr="0096664C">
              <w:rPr>
                <w:rFonts w:ascii="Times New Roman" w:eastAsia="Times New Roman" w:hAnsi="Times New Roman" w:cs="Times New Roman"/>
                <w:lang w:eastAsia="ru-RU"/>
              </w:rPr>
              <w:t>6</w:t>
            </w:r>
          </w:p>
          <w:p w14:paraId="1F59B70D" w14:textId="5BFF202E" w:rsidR="008D5F57" w:rsidRPr="0096664C" w:rsidRDefault="008D5F57" w:rsidP="00735B6C">
            <w:pPr>
              <w:widowControl w:val="0"/>
              <w:autoSpaceDE w:val="0"/>
              <w:autoSpaceDN w:val="0"/>
              <w:adjustRightInd w:val="0"/>
              <w:ind w:left="15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раздела 9:</w:t>
            </w:r>
            <w:r w:rsidR="00D12925" w:rsidRPr="0096664C">
              <w:rPr>
                <w:rFonts w:ascii="Times New Roman" w:eastAsia="Times New Roman" w:hAnsi="Times New Roman" w:cs="Times New Roman"/>
                <w:lang w:eastAsia="ru-RU"/>
              </w:rPr>
              <w:t xml:space="preserve"> 1-</w:t>
            </w:r>
            <w:r w:rsidR="00735B6C" w:rsidRPr="0096664C">
              <w:rPr>
                <w:rFonts w:ascii="Times New Roman" w:eastAsia="Times New Roman" w:hAnsi="Times New Roman" w:cs="Times New Roman"/>
                <w:lang w:eastAsia="ru-RU"/>
              </w:rPr>
              <w:t>3</w:t>
            </w:r>
          </w:p>
        </w:tc>
        <w:tc>
          <w:tcPr>
            <w:tcW w:w="1997" w:type="dxa"/>
          </w:tcPr>
          <w:p w14:paraId="4FD02E16" w14:textId="77777777" w:rsidR="00815BEF" w:rsidRPr="0096664C" w:rsidRDefault="00815BEF" w:rsidP="00D817F6">
            <w:pPr>
              <w:widowControl w:val="0"/>
              <w:autoSpaceDE w:val="0"/>
              <w:autoSpaceDN w:val="0"/>
              <w:adjustRightInd w:val="0"/>
              <w:jc w:val="both"/>
              <w:rPr>
                <w:rFonts w:ascii="Times New Roman" w:eastAsia="Times New Roman" w:hAnsi="Times New Roman" w:cs="Times New Roman"/>
                <w:szCs w:val="28"/>
                <w:lang w:eastAsia="ru-RU"/>
              </w:rPr>
            </w:pPr>
            <w:r w:rsidRPr="0096664C">
              <w:rPr>
                <w:rFonts w:ascii="Times New Roman" w:eastAsia="Times New Roman" w:hAnsi="Times New Roman" w:cs="Times New Roman"/>
                <w:lang w:eastAsia="ru-RU"/>
              </w:rPr>
              <w:t>Опрос, семинары, дискуссия, решение ситуационных задач</w:t>
            </w:r>
            <w:r w:rsidRPr="0096664C">
              <w:rPr>
                <w:rFonts w:ascii="Times New Roman" w:eastAsia="Times New Roman" w:hAnsi="Times New Roman" w:cs="Times New Roman"/>
                <w:szCs w:val="28"/>
                <w:lang w:eastAsia="ru-RU"/>
              </w:rPr>
              <w:t xml:space="preserve"> </w:t>
            </w:r>
          </w:p>
        </w:tc>
      </w:tr>
      <w:tr w:rsidR="0096664C" w:rsidRPr="0096664C" w14:paraId="43842762" w14:textId="77777777" w:rsidTr="0096664C">
        <w:tc>
          <w:tcPr>
            <w:tcW w:w="2830" w:type="dxa"/>
          </w:tcPr>
          <w:p w14:paraId="041D6A1D" w14:textId="77777777" w:rsidR="00815BEF" w:rsidRPr="0096664C" w:rsidRDefault="00815BEF" w:rsidP="00D817F6">
            <w:pPr>
              <w:widowControl w:val="0"/>
              <w:numPr>
                <w:ilvl w:val="0"/>
                <w:numId w:val="20"/>
              </w:numPr>
              <w:autoSpaceDE w:val="0"/>
              <w:autoSpaceDN w:val="0"/>
              <w:adjustRightInd w:val="0"/>
              <w:ind w:left="0" w:firstLine="314"/>
              <w:rPr>
                <w:rFonts w:ascii="Times New Roman" w:eastAsia="Times New Roman" w:hAnsi="Times New Roman" w:cs="Times New Roman"/>
                <w:szCs w:val="28"/>
                <w:lang w:eastAsia="ru-RU"/>
              </w:rPr>
            </w:pPr>
            <w:r w:rsidRPr="0096664C">
              <w:rPr>
                <w:rFonts w:ascii="Times New Roman" w:eastAsia="Times New Roman" w:hAnsi="Times New Roman" w:cs="Times New Roman"/>
                <w:lang w:eastAsia="ru-RU"/>
              </w:rPr>
              <w:t>Расширение возможностей бизнеса при цифровой трансформации.</w:t>
            </w:r>
          </w:p>
        </w:tc>
        <w:tc>
          <w:tcPr>
            <w:tcW w:w="5358" w:type="dxa"/>
          </w:tcPr>
          <w:p w14:paraId="135E82DD" w14:textId="5E17AA85" w:rsidR="00815BEF" w:rsidRPr="0096664C" w:rsidRDefault="00815BEF" w:rsidP="00D817F6">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 xml:space="preserve">Изменение бизнес среды при цифровой трансформации. Изменение организационных возможностей при цифровой трансформации. Диагностика стратегических возможностей при цифровой трансформации.  </w:t>
            </w:r>
            <w:r w:rsidR="008D5F57" w:rsidRPr="0096664C">
              <w:rPr>
                <w:rFonts w:ascii="Times New Roman" w:eastAsia="Times New Roman" w:hAnsi="Times New Roman" w:cs="Times New Roman"/>
                <w:lang w:eastAsia="ru-RU"/>
              </w:rPr>
              <w:t xml:space="preserve"> </w:t>
            </w:r>
          </w:p>
          <w:p w14:paraId="44F85B8C" w14:textId="77777777"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Рекомендуемая литература из:</w:t>
            </w:r>
          </w:p>
          <w:p w14:paraId="06DCE7C0" w14:textId="73C3744A"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раздела 8: 3,</w:t>
            </w:r>
            <w:r w:rsidR="00D12925" w:rsidRPr="0096664C">
              <w:rPr>
                <w:rFonts w:ascii="Times New Roman" w:eastAsia="Times New Roman" w:hAnsi="Times New Roman" w:cs="Times New Roman"/>
                <w:lang w:eastAsia="ru-RU"/>
              </w:rPr>
              <w:t xml:space="preserve"> </w:t>
            </w:r>
            <w:r w:rsidRPr="0096664C">
              <w:rPr>
                <w:rFonts w:ascii="Times New Roman" w:eastAsia="Times New Roman" w:hAnsi="Times New Roman" w:cs="Times New Roman"/>
                <w:lang w:eastAsia="ru-RU"/>
              </w:rPr>
              <w:t>4,</w:t>
            </w:r>
            <w:r w:rsidR="00D12925" w:rsidRPr="0096664C">
              <w:rPr>
                <w:rFonts w:ascii="Times New Roman" w:eastAsia="Times New Roman" w:hAnsi="Times New Roman" w:cs="Times New Roman"/>
                <w:lang w:eastAsia="ru-RU"/>
              </w:rPr>
              <w:t xml:space="preserve"> </w:t>
            </w:r>
            <w:r w:rsidRPr="0096664C">
              <w:rPr>
                <w:rFonts w:ascii="Times New Roman" w:eastAsia="Times New Roman" w:hAnsi="Times New Roman" w:cs="Times New Roman"/>
                <w:lang w:eastAsia="ru-RU"/>
              </w:rPr>
              <w:t>5</w:t>
            </w:r>
          </w:p>
          <w:p w14:paraId="777C9C78" w14:textId="6E22E950" w:rsidR="008D5F57" w:rsidRPr="0096664C" w:rsidRDefault="008D5F57" w:rsidP="00735B6C">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раздела 9:</w:t>
            </w:r>
            <w:r w:rsidR="00D12925" w:rsidRPr="0096664C">
              <w:rPr>
                <w:rFonts w:ascii="Times New Roman" w:eastAsia="Times New Roman" w:hAnsi="Times New Roman" w:cs="Times New Roman"/>
                <w:lang w:eastAsia="ru-RU"/>
              </w:rPr>
              <w:t xml:space="preserve"> 1-</w:t>
            </w:r>
            <w:r w:rsidR="00735B6C" w:rsidRPr="0096664C">
              <w:rPr>
                <w:rFonts w:ascii="Times New Roman" w:eastAsia="Times New Roman" w:hAnsi="Times New Roman" w:cs="Times New Roman"/>
                <w:lang w:eastAsia="ru-RU"/>
              </w:rPr>
              <w:t>3</w:t>
            </w:r>
          </w:p>
        </w:tc>
        <w:tc>
          <w:tcPr>
            <w:tcW w:w="1997" w:type="dxa"/>
          </w:tcPr>
          <w:p w14:paraId="028BAD4D" w14:textId="77777777" w:rsidR="00815BEF" w:rsidRPr="0096664C" w:rsidRDefault="00815BEF" w:rsidP="00D817F6">
            <w:pPr>
              <w:widowControl w:val="0"/>
              <w:autoSpaceDE w:val="0"/>
              <w:autoSpaceDN w:val="0"/>
              <w:adjustRightInd w:val="0"/>
              <w:jc w:val="both"/>
              <w:rPr>
                <w:rFonts w:ascii="Times New Roman" w:eastAsia="Times New Roman" w:hAnsi="Times New Roman" w:cs="Times New Roman"/>
                <w:szCs w:val="28"/>
                <w:lang w:eastAsia="ru-RU"/>
              </w:rPr>
            </w:pPr>
            <w:r w:rsidRPr="0096664C">
              <w:rPr>
                <w:rFonts w:ascii="Times New Roman" w:eastAsia="Times New Roman" w:hAnsi="Times New Roman" w:cs="Times New Roman"/>
                <w:lang w:eastAsia="ru-RU"/>
              </w:rPr>
              <w:t>Опрос, семинары, дискуссия, решение ситуационных задач</w:t>
            </w:r>
          </w:p>
        </w:tc>
      </w:tr>
      <w:tr w:rsidR="0096664C" w:rsidRPr="0096664C" w14:paraId="4C820569" w14:textId="77777777" w:rsidTr="0096664C">
        <w:tc>
          <w:tcPr>
            <w:tcW w:w="2830" w:type="dxa"/>
          </w:tcPr>
          <w:p w14:paraId="3FE7AE39" w14:textId="77777777" w:rsidR="00815BEF" w:rsidRPr="0096664C" w:rsidRDefault="00815BEF" w:rsidP="00D817F6">
            <w:pPr>
              <w:widowControl w:val="0"/>
              <w:numPr>
                <w:ilvl w:val="0"/>
                <w:numId w:val="20"/>
              </w:numPr>
              <w:autoSpaceDE w:val="0"/>
              <w:autoSpaceDN w:val="0"/>
              <w:adjustRightInd w:val="0"/>
              <w:ind w:left="30" w:firstLine="284"/>
              <w:rPr>
                <w:rFonts w:ascii="Times New Roman" w:eastAsia="Times New Roman" w:hAnsi="Times New Roman" w:cs="Times New Roman"/>
                <w:szCs w:val="28"/>
                <w:lang w:eastAsia="ru-RU"/>
              </w:rPr>
            </w:pPr>
            <w:r w:rsidRPr="0096664C">
              <w:rPr>
                <w:rFonts w:ascii="Times New Roman" w:eastAsia="Times New Roman" w:hAnsi="Times New Roman" w:cs="Times New Roman"/>
                <w:lang w:eastAsia="ru-RU"/>
              </w:rPr>
              <w:t>Стратегия компании при цифровой трансформации</w:t>
            </w:r>
          </w:p>
        </w:tc>
        <w:tc>
          <w:tcPr>
            <w:tcW w:w="5358" w:type="dxa"/>
          </w:tcPr>
          <w:p w14:paraId="5D11FBF3" w14:textId="3AD71347" w:rsidR="00815BEF" w:rsidRPr="0096664C" w:rsidRDefault="00815BEF" w:rsidP="00D817F6">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 xml:space="preserve">Ключевые факторы успеха при цифровой трансформации бизнеса. Целевые показатели в цифровой экономике. Специфика разработки и реализации стратегии развития компании в цифровой экономике. </w:t>
            </w:r>
            <w:r w:rsidR="008D5F57" w:rsidRPr="0096664C">
              <w:rPr>
                <w:rFonts w:ascii="Times New Roman" w:eastAsia="Times New Roman" w:hAnsi="Times New Roman" w:cs="Times New Roman"/>
                <w:lang w:eastAsia="ru-RU"/>
              </w:rPr>
              <w:t xml:space="preserve"> </w:t>
            </w:r>
          </w:p>
          <w:p w14:paraId="008BBDB5" w14:textId="77777777"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Рекомендуемая литература из:</w:t>
            </w:r>
          </w:p>
          <w:p w14:paraId="0BF98BF8" w14:textId="24C98093"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раздела 8: 3</w:t>
            </w:r>
            <w:r w:rsidR="00D12925" w:rsidRPr="0096664C">
              <w:rPr>
                <w:rFonts w:ascii="Times New Roman" w:eastAsia="Times New Roman" w:hAnsi="Times New Roman" w:cs="Times New Roman"/>
                <w:lang w:eastAsia="ru-RU"/>
              </w:rPr>
              <w:t xml:space="preserve">, 4, </w:t>
            </w:r>
            <w:r w:rsidR="00735B6C" w:rsidRPr="0096664C">
              <w:rPr>
                <w:rFonts w:ascii="Times New Roman" w:eastAsia="Times New Roman" w:hAnsi="Times New Roman" w:cs="Times New Roman"/>
                <w:lang w:eastAsia="ru-RU"/>
              </w:rPr>
              <w:t>7</w:t>
            </w:r>
          </w:p>
          <w:p w14:paraId="3613A676" w14:textId="0345950B" w:rsidR="008D5F57" w:rsidRPr="0096664C" w:rsidRDefault="008D5F57" w:rsidP="00735B6C">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раздела 9:</w:t>
            </w:r>
            <w:r w:rsidR="00D12925" w:rsidRPr="0096664C">
              <w:rPr>
                <w:rFonts w:ascii="Times New Roman" w:eastAsia="Times New Roman" w:hAnsi="Times New Roman" w:cs="Times New Roman"/>
                <w:lang w:eastAsia="ru-RU"/>
              </w:rPr>
              <w:t xml:space="preserve"> 1-</w:t>
            </w:r>
            <w:r w:rsidR="00735B6C" w:rsidRPr="0096664C">
              <w:rPr>
                <w:rFonts w:ascii="Times New Roman" w:eastAsia="Times New Roman" w:hAnsi="Times New Roman" w:cs="Times New Roman"/>
                <w:lang w:eastAsia="ru-RU"/>
              </w:rPr>
              <w:t>3</w:t>
            </w:r>
          </w:p>
        </w:tc>
        <w:tc>
          <w:tcPr>
            <w:tcW w:w="1997" w:type="dxa"/>
          </w:tcPr>
          <w:p w14:paraId="2AE5C9F8" w14:textId="77777777" w:rsidR="00815BEF" w:rsidRPr="0096664C" w:rsidRDefault="00815BEF" w:rsidP="00D817F6">
            <w:pPr>
              <w:widowControl w:val="0"/>
              <w:autoSpaceDE w:val="0"/>
              <w:autoSpaceDN w:val="0"/>
              <w:adjustRightInd w:val="0"/>
              <w:jc w:val="both"/>
              <w:rPr>
                <w:rFonts w:ascii="Times New Roman" w:eastAsia="Times New Roman" w:hAnsi="Times New Roman" w:cs="Times New Roman"/>
                <w:szCs w:val="28"/>
                <w:lang w:eastAsia="ru-RU"/>
              </w:rPr>
            </w:pPr>
            <w:r w:rsidRPr="0096664C">
              <w:rPr>
                <w:rFonts w:ascii="Times New Roman" w:eastAsia="Times New Roman" w:hAnsi="Times New Roman" w:cs="Times New Roman"/>
                <w:lang w:eastAsia="ru-RU"/>
              </w:rPr>
              <w:t>Опрос, семинары, дискуссия, решение ситуационных задач</w:t>
            </w:r>
          </w:p>
        </w:tc>
      </w:tr>
      <w:tr w:rsidR="0096664C" w:rsidRPr="0096664C" w14:paraId="2DEE388D" w14:textId="77777777" w:rsidTr="0096664C">
        <w:tc>
          <w:tcPr>
            <w:tcW w:w="2830" w:type="dxa"/>
          </w:tcPr>
          <w:p w14:paraId="33167093" w14:textId="77777777" w:rsidR="00815BEF" w:rsidRPr="0096664C" w:rsidRDefault="00815BEF" w:rsidP="00D817F6">
            <w:pPr>
              <w:widowControl w:val="0"/>
              <w:numPr>
                <w:ilvl w:val="0"/>
                <w:numId w:val="20"/>
              </w:numPr>
              <w:autoSpaceDE w:val="0"/>
              <w:autoSpaceDN w:val="0"/>
              <w:adjustRightInd w:val="0"/>
              <w:ind w:left="30" w:firstLine="284"/>
              <w:rPr>
                <w:rFonts w:ascii="Times New Roman" w:eastAsia="Times New Roman" w:hAnsi="Times New Roman" w:cs="Times New Roman"/>
                <w:szCs w:val="28"/>
                <w:lang w:eastAsia="ru-RU"/>
              </w:rPr>
            </w:pPr>
            <w:r w:rsidRPr="0096664C">
              <w:rPr>
                <w:rFonts w:ascii="Times New Roman" w:eastAsia="Times New Roman" w:hAnsi="Times New Roman" w:cs="Times New Roman"/>
                <w:lang w:eastAsia="ru-RU"/>
              </w:rPr>
              <w:t>Корпоративное управление в цифровой экономике</w:t>
            </w:r>
          </w:p>
        </w:tc>
        <w:tc>
          <w:tcPr>
            <w:tcW w:w="5358" w:type="dxa"/>
          </w:tcPr>
          <w:p w14:paraId="0450AF1F" w14:textId="41DCC640" w:rsidR="00815BEF" w:rsidRPr="0096664C" w:rsidRDefault="00815BEF" w:rsidP="00D817F6">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 xml:space="preserve">Увеличение возможностей корпоративного управления при цифровой трансформации бизнеса. Корпоративный секретарь в цифровой экономике. Преимущества и угрозы цифровизации корпоративного управления. </w:t>
            </w:r>
            <w:r w:rsidR="008D5F57" w:rsidRPr="0096664C">
              <w:rPr>
                <w:rFonts w:ascii="Times New Roman" w:eastAsia="Times New Roman" w:hAnsi="Times New Roman" w:cs="Times New Roman"/>
                <w:lang w:eastAsia="ru-RU"/>
              </w:rPr>
              <w:t xml:space="preserve"> </w:t>
            </w:r>
          </w:p>
          <w:p w14:paraId="5447C422" w14:textId="77777777"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Рекомендуемая литература из:</w:t>
            </w:r>
          </w:p>
          <w:p w14:paraId="603C401D" w14:textId="1AD26045"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 xml:space="preserve">раздела 8: </w:t>
            </w:r>
            <w:r w:rsidR="00D12925" w:rsidRPr="0096664C">
              <w:rPr>
                <w:rFonts w:ascii="Times New Roman" w:eastAsia="Times New Roman" w:hAnsi="Times New Roman" w:cs="Times New Roman"/>
                <w:lang w:eastAsia="ru-RU"/>
              </w:rPr>
              <w:t xml:space="preserve">3, 4, </w:t>
            </w:r>
            <w:r w:rsidR="00735B6C" w:rsidRPr="0096664C">
              <w:rPr>
                <w:rFonts w:ascii="Times New Roman" w:eastAsia="Times New Roman" w:hAnsi="Times New Roman" w:cs="Times New Roman"/>
                <w:lang w:eastAsia="ru-RU"/>
              </w:rPr>
              <w:t>5</w:t>
            </w:r>
          </w:p>
          <w:p w14:paraId="7EE992A9" w14:textId="52F64F83" w:rsidR="008D5F57" w:rsidRPr="0096664C" w:rsidRDefault="008D5F57" w:rsidP="00DE225F">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раздела 9:</w:t>
            </w:r>
            <w:r w:rsidR="00D12925" w:rsidRPr="0096664C">
              <w:rPr>
                <w:rFonts w:ascii="Times New Roman" w:eastAsia="Times New Roman" w:hAnsi="Times New Roman" w:cs="Times New Roman"/>
                <w:lang w:eastAsia="ru-RU"/>
              </w:rPr>
              <w:t xml:space="preserve"> 1-</w:t>
            </w:r>
            <w:r w:rsidR="00DE225F" w:rsidRPr="0096664C">
              <w:rPr>
                <w:rFonts w:ascii="Times New Roman" w:eastAsia="Times New Roman" w:hAnsi="Times New Roman" w:cs="Times New Roman"/>
                <w:lang w:eastAsia="ru-RU"/>
              </w:rPr>
              <w:t>3</w:t>
            </w:r>
          </w:p>
        </w:tc>
        <w:tc>
          <w:tcPr>
            <w:tcW w:w="1997" w:type="dxa"/>
          </w:tcPr>
          <w:p w14:paraId="61AC66BD" w14:textId="77777777" w:rsidR="00815BEF" w:rsidRPr="0096664C" w:rsidRDefault="00815BEF" w:rsidP="00D817F6">
            <w:pPr>
              <w:widowControl w:val="0"/>
              <w:autoSpaceDE w:val="0"/>
              <w:autoSpaceDN w:val="0"/>
              <w:adjustRightInd w:val="0"/>
              <w:jc w:val="both"/>
              <w:rPr>
                <w:rFonts w:ascii="Times New Roman" w:eastAsia="Times New Roman" w:hAnsi="Times New Roman" w:cs="Times New Roman"/>
                <w:szCs w:val="28"/>
                <w:lang w:eastAsia="ru-RU"/>
              </w:rPr>
            </w:pPr>
            <w:r w:rsidRPr="0096664C">
              <w:rPr>
                <w:rFonts w:ascii="Times New Roman" w:eastAsia="Times New Roman" w:hAnsi="Times New Roman" w:cs="Times New Roman"/>
                <w:lang w:eastAsia="ru-RU"/>
              </w:rPr>
              <w:t>Опрос, семинары, дискуссия, решение ситуационных задач</w:t>
            </w:r>
          </w:p>
        </w:tc>
      </w:tr>
      <w:tr w:rsidR="0096664C" w:rsidRPr="0096664C" w14:paraId="5D05B19A" w14:textId="77777777" w:rsidTr="0096664C">
        <w:tc>
          <w:tcPr>
            <w:tcW w:w="2830" w:type="dxa"/>
          </w:tcPr>
          <w:p w14:paraId="26FC5589" w14:textId="77777777" w:rsidR="00815BEF" w:rsidRPr="0096664C" w:rsidRDefault="00815BEF" w:rsidP="00D817F6">
            <w:pPr>
              <w:widowControl w:val="0"/>
              <w:numPr>
                <w:ilvl w:val="0"/>
                <w:numId w:val="20"/>
              </w:numPr>
              <w:autoSpaceDE w:val="0"/>
              <w:autoSpaceDN w:val="0"/>
              <w:adjustRightInd w:val="0"/>
              <w:ind w:left="30" w:firstLine="284"/>
              <w:rPr>
                <w:rFonts w:ascii="Times New Roman" w:eastAsia="Times New Roman" w:hAnsi="Times New Roman" w:cs="Times New Roman"/>
                <w:szCs w:val="28"/>
                <w:lang w:eastAsia="ru-RU"/>
              </w:rPr>
            </w:pPr>
            <w:r w:rsidRPr="0096664C">
              <w:rPr>
                <w:rFonts w:ascii="Times New Roman" w:eastAsia="Times New Roman" w:hAnsi="Times New Roman" w:cs="Times New Roman"/>
                <w:lang w:eastAsia="ru-RU"/>
              </w:rPr>
              <w:t xml:space="preserve">Изменение бизнес-процессов в цифровой </w:t>
            </w:r>
            <w:r w:rsidRPr="0096664C">
              <w:rPr>
                <w:rFonts w:ascii="Times New Roman" w:eastAsia="Times New Roman" w:hAnsi="Times New Roman" w:cs="Times New Roman"/>
                <w:lang w:eastAsia="ru-RU"/>
              </w:rPr>
              <w:lastRenderedPageBreak/>
              <w:t>экономике</w:t>
            </w:r>
          </w:p>
        </w:tc>
        <w:tc>
          <w:tcPr>
            <w:tcW w:w="5358" w:type="dxa"/>
          </w:tcPr>
          <w:p w14:paraId="6D2D922F" w14:textId="56113C54" w:rsidR="00815BEF" w:rsidRPr="0096664C" w:rsidRDefault="00815BEF" w:rsidP="00D817F6">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lastRenderedPageBreak/>
              <w:t xml:space="preserve">Изменение бизнес – процессов при цифровой трансформации бизнеса. Определение процесса, </w:t>
            </w:r>
            <w:r w:rsidRPr="0096664C">
              <w:rPr>
                <w:rFonts w:ascii="Times New Roman" w:eastAsia="Times New Roman" w:hAnsi="Times New Roman" w:cs="Times New Roman"/>
                <w:lang w:eastAsia="ru-RU"/>
              </w:rPr>
              <w:lastRenderedPageBreak/>
              <w:t>подлежащего цифровой трансформации. Внедрение обновленн</w:t>
            </w:r>
            <w:r w:rsidR="00D12925" w:rsidRPr="0096664C">
              <w:rPr>
                <w:rFonts w:ascii="Times New Roman" w:eastAsia="Times New Roman" w:hAnsi="Times New Roman" w:cs="Times New Roman"/>
                <w:lang w:eastAsia="ru-RU"/>
              </w:rPr>
              <w:t>ых бизнес – процессов</w:t>
            </w:r>
            <w:r w:rsidRPr="0096664C">
              <w:rPr>
                <w:rFonts w:ascii="Times New Roman" w:eastAsia="Times New Roman" w:hAnsi="Times New Roman" w:cs="Times New Roman"/>
                <w:lang w:eastAsia="ru-RU"/>
              </w:rPr>
              <w:t>.</w:t>
            </w:r>
          </w:p>
          <w:p w14:paraId="39F224E0" w14:textId="77777777"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Рекомендуемая литература из:</w:t>
            </w:r>
          </w:p>
          <w:p w14:paraId="197D886F" w14:textId="63B6320F"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 xml:space="preserve">раздела 8: </w:t>
            </w:r>
            <w:r w:rsidR="00D12925" w:rsidRPr="0096664C">
              <w:rPr>
                <w:rFonts w:ascii="Times New Roman" w:eastAsia="Times New Roman" w:hAnsi="Times New Roman" w:cs="Times New Roman"/>
                <w:lang w:eastAsia="ru-RU"/>
              </w:rPr>
              <w:t>3,4, 5,</w:t>
            </w:r>
            <w:r w:rsidR="00735B6C" w:rsidRPr="0096664C">
              <w:rPr>
                <w:rFonts w:ascii="Times New Roman" w:eastAsia="Times New Roman" w:hAnsi="Times New Roman" w:cs="Times New Roman"/>
                <w:lang w:eastAsia="ru-RU"/>
              </w:rPr>
              <w:t>8</w:t>
            </w:r>
          </w:p>
          <w:p w14:paraId="396A3A38" w14:textId="3FF0A952" w:rsidR="008D5F57" w:rsidRPr="0096664C" w:rsidRDefault="008D5F57" w:rsidP="00735B6C">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раздела 9:</w:t>
            </w:r>
            <w:r w:rsidR="00D12925" w:rsidRPr="0096664C">
              <w:rPr>
                <w:rFonts w:ascii="Times New Roman" w:eastAsia="Times New Roman" w:hAnsi="Times New Roman" w:cs="Times New Roman"/>
                <w:lang w:eastAsia="ru-RU"/>
              </w:rPr>
              <w:t xml:space="preserve"> 1-</w:t>
            </w:r>
            <w:r w:rsidR="00735B6C" w:rsidRPr="0096664C">
              <w:rPr>
                <w:rFonts w:ascii="Times New Roman" w:eastAsia="Times New Roman" w:hAnsi="Times New Roman" w:cs="Times New Roman"/>
                <w:lang w:eastAsia="ru-RU"/>
              </w:rPr>
              <w:t>3</w:t>
            </w:r>
          </w:p>
        </w:tc>
        <w:tc>
          <w:tcPr>
            <w:tcW w:w="1997" w:type="dxa"/>
          </w:tcPr>
          <w:p w14:paraId="3B483AD4" w14:textId="77777777" w:rsidR="00815BEF" w:rsidRPr="0096664C" w:rsidRDefault="00815BEF" w:rsidP="00D817F6">
            <w:pPr>
              <w:widowControl w:val="0"/>
              <w:autoSpaceDE w:val="0"/>
              <w:autoSpaceDN w:val="0"/>
              <w:adjustRightInd w:val="0"/>
              <w:jc w:val="both"/>
              <w:rPr>
                <w:rFonts w:ascii="Times New Roman" w:eastAsia="Times New Roman" w:hAnsi="Times New Roman" w:cs="Times New Roman"/>
                <w:szCs w:val="28"/>
                <w:lang w:eastAsia="ru-RU"/>
              </w:rPr>
            </w:pPr>
            <w:r w:rsidRPr="0096664C">
              <w:rPr>
                <w:rFonts w:ascii="Times New Roman" w:eastAsia="Times New Roman" w:hAnsi="Times New Roman" w:cs="Times New Roman"/>
                <w:lang w:eastAsia="ru-RU"/>
              </w:rPr>
              <w:lastRenderedPageBreak/>
              <w:t xml:space="preserve">Опрос, семинары, дискуссия, </w:t>
            </w:r>
            <w:r w:rsidRPr="0096664C">
              <w:rPr>
                <w:rFonts w:ascii="Times New Roman" w:eastAsia="Times New Roman" w:hAnsi="Times New Roman" w:cs="Times New Roman"/>
                <w:lang w:eastAsia="ru-RU"/>
              </w:rPr>
              <w:lastRenderedPageBreak/>
              <w:t>решение ситуационных задач</w:t>
            </w:r>
          </w:p>
        </w:tc>
      </w:tr>
      <w:tr w:rsidR="0096664C" w:rsidRPr="0096664C" w14:paraId="2F4A382F" w14:textId="77777777" w:rsidTr="0096664C">
        <w:tc>
          <w:tcPr>
            <w:tcW w:w="2830" w:type="dxa"/>
          </w:tcPr>
          <w:p w14:paraId="3E7B51F0" w14:textId="77777777" w:rsidR="00815BEF" w:rsidRPr="0096664C" w:rsidRDefault="00815BEF" w:rsidP="00D817F6">
            <w:pPr>
              <w:widowControl w:val="0"/>
              <w:numPr>
                <w:ilvl w:val="0"/>
                <w:numId w:val="20"/>
              </w:numPr>
              <w:autoSpaceDE w:val="0"/>
              <w:autoSpaceDN w:val="0"/>
              <w:adjustRightInd w:val="0"/>
              <w:ind w:left="30" w:firstLine="284"/>
              <w:rPr>
                <w:rFonts w:ascii="Times New Roman" w:eastAsia="Times New Roman" w:hAnsi="Times New Roman" w:cs="Times New Roman"/>
                <w:szCs w:val="28"/>
                <w:lang w:eastAsia="ru-RU"/>
              </w:rPr>
            </w:pPr>
            <w:r w:rsidRPr="0096664C">
              <w:rPr>
                <w:rFonts w:ascii="Times New Roman" w:eastAsia="Times New Roman" w:hAnsi="Times New Roman" w:cs="Times New Roman"/>
                <w:lang w:eastAsia="ru-RU"/>
              </w:rPr>
              <w:lastRenderedPageBreak/>
              <w:t>Коммуникации в цифровой экономике</w:t>
            </w:r>
          </w:p>
        </w:tc>
        <w:tc>
          <w:tcPr>
            <w:tcW w:w="5358" w:type="dxa"/>
          </w:tcPr>
          <w:p w14:paraId="64E17A1B" w14:textId="77777777" w:rsidR="00815BEF" w:rsidRPr="0096664C" w:rsidRDefault="00815BEF" w:rsidP="00D817F6">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 xml:space="preserve"> Коммуникационные сети в цифровой экономике. Анализ и выбор каналов коммуникаций. Управление коммуникациями в цифровой экономике.(4, 5)</w:t>
            </w:r>
          </w:p>
          <w:p w14:paraId="488FD4D8" w14:textId="77777777"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Рекомендуемая литература из:</w:t>
            </w:r>
          </w:p>
          <w:p w14:paraId="50E54214" w14:textId="2107E13B"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 xml:space="preserve">раздела 8: </w:t>
            </w:r>
            <w:r w:rsidR="00D12925" w:rsidRPr="0096664C">
              <w:rPr>
                <w:rFonts w:ascii="Times New Roman" w:eastAsia="Times New Roman" w:hAnsi="Times New Roman" w:cs="Times New Roman"/>
                <w:lang w:eastAsia="ru-RU"/>
              </w:rPr>
              <w:t xml:space="preserve">3, </w:t>
            </w:r>
            <w:r w:rsidRPr="0096664C">
              <w:rPr>
                <w:rFonts w:ascii="Times New Roman" w:eastAsia="Times New Roman" w:hAnsi="Times New Roman" w:cs="Times New Roman"/>
                <w:lang w:eastAsia="ru-RU"/>
              </w:rPr>
              <w:t>4</w:t>
            </w:r>
          </w:p>
          <w:p w14:paraId="1C033ABB" w14:textId="5E46460D" w:rsidR="008D5F57" w:rsidRPr="0096664C" w:rsidRDefault="008D5F57" w:rsidP="00735B6C">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раздела 9:</w:t>
            </w:r>
            <w:r w:rsidR="003668B5" w:rsidRPr="0096664C">
              <w:rPr>
                <w:rFonts w:ascii="Times New Roman" w:eastAsia="Times New Roman" w:hAnsi="Times New Roman" w:cs="Times New Roman"/>
                <w:lang w:eastAsia="ru-RU"/>
              </w:rPr>
              <w:t xml:space="preserve"> 1-</w:t>
            </w:r>
            <w:r w:rsidR="00735B6C" w:rsidRPr="0096664C">
              <w:rPr>
                <w:rFonts w:ascii="Times New Roman" w:eastAsia="Times New Roman" w:hAnsi="Times New Roman" w:cs="Times New Roman"/>
                <w:lang w:eastAsia="ru-RU"/>
              </w:rPr>
              <w:t>3</w:t>
            </w:r>
          </w:p>
        </w:tc>
        <w:tc>
          <w:tcPr>
            <w:tcW w:w="1997" w:type="dxa"/>
          </w:tcPr>
          <w:p w14:paraId="42F0E9E8" w14:textId="77777777" w:rsidR="00815BEF" w:rsidRPr="0096664C" w:rsidRDefault="00815BEF" w:rsidP="00D817F6">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Опрос, семинары, дискуссия, решение ситуационных задач</w:t>
            </w:r>
          </w:p>
        </w:tc>
      </w:tr>
      <w:tr w:rsidR="0096664C" w:rsidRPr="0096664C" w14:paraId="309BC022" w14:textId="77777777" w:rsidTr="0096664C">
        <w:tc>
          <w:tcPr>
            <w:tcW w:w="2830" w:type="dxa"/>
          </w:tcPr>
          <w:p w14:paraId="4D5A20D1" w14:textId="77777777" w:rsidR="00815BEF" w:rsidRPr="0096664C" w:rsidRDefault="00815BEF" w:rsidP="00D817F6">
            <w:pPr>
              <w:widowControl w:val="0"/>
              <w:numPr>
                <w:ilvl w:val="0"/>
                <w:numId w:val="20"/>
              </w:numPr>
              <w:autoSpaceDE w:val="0"/>
              <w:autoSpaceDN w:val="0"/>
              <w:adjustRightInd w:val="0"/>
              <w:ind w:left="30" w:firstLine="284"/>
              <w:rPr>
                <w:rFonts w:ascii="Times New Roman" w:eastAsia="Times New Roman" w:hAnsi="Times New Roman" w:cs="Times New Roman"/>
                <w:szCs w:val="28"/>
                <w:lang w:eastAsia="ru-RU"/>
              </w:rPr>
            </w:pPr>
            <w:r w:rsidRPr="0096664C">
              <w:rPr>
                <w:rFonts w:ascii="Times New Roman" w:eastAsia="Times New Roman" w:hAnsi="Times New Roman" w:cs="Times New Roman"/>
                <w:lang w:eastAsia="ru-RU"/>
              </w:rPr>
              <w:t>Процессы управления в цифровой экономике</w:t>
            </w:r>
          </w:p>
        </w:tc>
        <w:tc>
          <w:tcPr>
            <w:tcW w:w="5358" w:type="dxa"/>
          </w:tcPr>
          <w:p w14:paraId="6ADA8774" w14:textId="2F942BB6" w:rsidR="00815BEF" w:rsidRPr="0096664C" w:rsidRDefault="00815BEF" w:rsidP="00D817F6">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 xml:space="preserve">Изменение процесса принятия решений при цифровой трансформации бизнеса. Развитие процедур контроля при цифровой трансформации бизнеса. Организационное планирование в условиях цифровизации экономики. </w:t>
            </w:r>
            <w:r w:rsidR="008D5F57" w:rsidRPr="0096664C">
              <w:rPr>
                <w:rFonts w:ascii="Times New Roman" w:eastAsia="Times New Roman" w:hAnsi="Times New Roman" w:cs="Times New Roman"/>
                <w:lang w:eastAsia="ru-RU"/>
              </w:rPr>
              <w:t xml:space="preserve"> </w:t>
            </w:r>
          </w:p>
          <w:p w14:paraId="7FF9A21F" w14:textId="77777777"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Рекомендуемая литература из:</w:t>
            </w:r>
          </w:p>
          <w:p w14:paraId="26CD8490" w14:textId="65A888A5"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 xml:space="preserve">раздела 8: 1, </w:t>
            </w:r>
            <w:r w:rsidR="00D12925" w:rsidRPr="0096664C">
              <w:rPr>
                <w:rFonts w:ascii="Times New Roman" w:eastAsia="Times New Roman" w:hAnsi="Times New Roman" w:cs="Times New Roman"/>
                <w:lang w:eastAsia="ru-RU"/>
              </w:rPr>
              <w:t>2, 3,</w:t>
            </w:r>
            <w:r w:rsidRPr="0096664C">
              <w:rPr>
                <w:rFonts w:ascii="Times New Roman" w:eastAsia="Times New Roman" w:hAnsi="Times New Roman" w:cs="Times New Roman"/>
                <w:lang w:eastAsia="ru-RU"/>
              </w:rPr>
              <w:t>4,</w:t>
            </w:r>
            <w:r w:rsidR="00D12925" w:rsidRPr="0096664C">
              <w:rPr>
                <w:rFonts w:ascii="Times New Roman" w:eastAsia="Times New Roman" w:hAnsi="Times New Roman" w:cs="Times New Roman"/>
                <w:lang w:eastAsia="ru-RU"/>
              </w:rPr>
              <w:t xml:space="preserve"> </w:t>
            </w:r>
            <w:r w:rsidRPr="0096664C">
              <w:rPr>
                <w:rFonts w:ascii="Times New Roman" w:eastAsia="Times New Roman" w:hAnsi="Times New Roman" w:cs="Times New Roman"/>
                <w:lang w:eastAsia="ru-RU"/>
              </w:rPr>
              <w:t>5</w:t>
            </w:r>
          </w:p>
          <w:p w14:paraId="15A9BF2E" w14:textId="72283284"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раздела 9:</w:t>
            </w:r>
            <w:r w:rsidR="00735B6C" w:rsidRPr="0096664C">
              <w:rPr>
                <w:rFonts w:ascii="Times New Roman" w:eastAsia="Times New Roman" w:hAnsi="Times New Roman" w:cs="Times New Roman"/>
                <w:lang w:eastAsia="ru-RU"/>
              </w:rPr>
              <w:t xml:space="preserve"> 1-3</w:t>
            </w:r>
          </w:p>
        </w:tc>
        <w:tc>
          <w:tcPr>
            <w:tcW w:w="1997" w:type="dxa"/>
          </w:tcPr>
          <w:p w14:paraId="2C18059A" w14:textId="77777777" w:rsidR="00815BEF" w:rsidRPr="0096664C" w:rsidRDefault="00815BEF" w:rsidP="00D817F6">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Опрос, семинары, дискуссия, решение ситуационных задач</w:t>
            </w:r>
          </w:p>
        </w:tc>
      </w:tr>
      <w:tr w:rsidR="0096664C" w:rsidRPr="0096664C" w14:paraId="062D1472" w14:textId="77777777" w:rsidTr="0096664C">
        <w:tc>
          <w:tcPr>
            <w:tcW w:w="2830" w:type="dxa"/>
          </w:tcPr>
          <w:p w14:paraId="6226B45D" w14:textId="77777777" w:rsidR="00815BEF" w:rsidRPr="0096664C" w:rsidRDefault="00815BEF" w:rsidP="00D817F6">
            <w:pPr>
              <w:widowControl w:val="0"/>
              <w:numPr>
                <w:ilvl w:val="0"/>
                <w:numId w:val="20"/>
              </w:numPr>
              <w:autoSpaceDE w:val="0"/>
              <w:autoSpaceDN w:val="0"/>
              <w:adjustRightInd w:val="0"/>
              <w:ind w:left="30" w:firstLine="284"/>
              <w:rPr>
                <w:rFonts w:ascii="Times New Roman" w:eastAsia="Times New Roman" w:hAnsi="Times New Roman" w:cs="Times New Roman"/>
                <w:szCs w:val="28"/>
                <w:lang w:eastAsia="ru-RU"/>
              </w:rPr>
            </w:pPr>
            <w:r w:rsidRPr="0096664C">
              <w:rPr>
                <w:rFonts w:ascii="Times New Roman" w:eastAsia="Times New Roman" w:hAnsi="Times New Roman" w:cs="Times New Roman"/>
                <w:lang w:eastAsia="ru-RU"/>
              </w:rPr>
              <w:t>Компетенции персонала в цифровой экономике</w:t>
            </w:r>
          </w:p>
        </w:tc>
        <w:tc>
          <w:tcPr>
            <w:tcW w:w="5358" w:type="dxa"/>
          </w:tcPr>
          <w:p w14:paraId="1CBA7417" w14:textId="49D0897E" w:rsidR="00815BEF" w:rsidRPr="0096664C" w:rsidRDefault="00815BEF" w:rsidP="00D817F6">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 xml:space="preserve">Повышение важности человеческого капитала при цифровой трансформации бизнеса. Изменение компетенции персонала при цифровой трансформации бизнеса. Модели компетенций в цифровой экономике. </w:t>
            </w:r>
          </w:p>
          <w:p w14:paraId="46A01574" w14:textId="77777777"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Рекомендуемая литература из:</w:t>
            </w:r>
          </w:p>
          <w:p w14:paraId="0663DA49" w14:textId="28343BEB" w:rsidR="008D5F57" w:rsidRPr="0096664C" w:rsidRDefault="00D12925"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раздела 8: 3,4</w:t>
            </w:r>
          </w:p>
          <w:p w14:paraId="01E22FBA" w14:textId="0F263E1C" w:rsidR="008D5F57" w:rsidRPr="0096664C" w:rsidRDefault="008D5F57" w:rsidP="00735B6C">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раздела 9:</w:t>
            </w:r>
            <w:r w:rsidR="00D12925" w:rsidRPr="0096664C">
              <w:rPr>
                <w:rFonts w:ascii="Times New Roman" w:eastAsia="Times New Roman" w:hAnsi="Times New Roman" w:cs="Times New Roman"/>
                <w:lang w:eastAsia="ru-RU"/>
              </w:rPr>
              <w:t xml:space="preserve"> 1-</w:t>
            </w:r>
            <w:r w:rsidR="00735B6C" w:rsidRPr="0096664C">
              <w:rPr>
                <w:rFonts w:ascii="Times New Roman" w:eastAsia="Times New Roman" w:hAnsi="Times New Roman" w:cs="Times New Roman"/>
                <w:lang w:eastAsia="ru-RU"/>
              </w:rPr>
              <w:t>3</w:t>
            </w:r>
          </w:p>
        </w:tc>
        <w:tc>
          <w:tcPr>
            <w:tcW w:w="1997" w:type="dxa"/>
          </w:tcPr>
          <w:p w14:paraId="5D4DA12D" w14:textId="77777777" w:rsidR="00815BEF" w:rsidRPr="0096664C" w:rsidRDefault="00815BEF" w:rsidP="00D817F6">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Опрос, семинары, дискуссия, решение ситуационных задач</w:t>
            </w:r>
          </w:p>
        </w:tc>
      </w:tr>
      <w:tr w:rsidR="0096664C" w:rsidRPr="0096664C" w14:paraId="3EE4AF85" w14:textId="77777777" w:rsidTr="0096664C">
        <w:tc>
          <w:tcPr>
            <w:tcW w:w="2830" w:type="dxa"/>
          </w:tcPr>
          <w:p w14:paraId="0A75FC69" w14:textId="77777777" w:rsidR="00815BEF" w:rsidRPr="0096664C" w:rsidRDefault="00815BEF" w:rsidP="00D817F6">
            <w:pPr>
              <w:widowControl w:val="0"/>
              <w:numPr>
                <w:ilvl w:val="0"/>
                <w:numId w:val="20"/>
              </w:numPr>
              <w:autoSpaceDE w:val="0"/>
              <w:autoSpaceDN w:val="0"/>
              <w:adjustRightInd w:val="0"/>
              <w:ind w:left="30" w:firstLine="284"/>
              <w:rPr>
                <w:rFonts w:ascii="Times New Roman" w:eastAsia="Times New Roman" w:hAnsi="Times New Roman" w:cs="Times New Roman"/>
                <w:szCs w:val="28"/>
                <w:lang w:eastAsia="ru-RU"/>
              </w:rPr>
            </w:pPr>
            <w:r w:rsidRPr="0096664C">
              <w:rPr>
                <w:rFonts w:ascii="Times New Roman" w:eastAsia="Times New Roman" w:hAnsi="Times New Roman" w:cs="Times New Roman"/>
                <w:lang w:eastAsia="ru-RU"/>
              </w:rPr>
              <w:t>Улучшение параметров совместимости в цифровой компании</w:t>
            </w:r>
          </w:p>
        </w:tc>
        <w:tc>
          <w:tcPr>
            <w:tcW w:w="5358" w:type="dxa"/>
          </w:tcPr>
          <w:p w14:paraId="20D7D46A" w14:textId="609FDB52" w:rsidR="00815BEF" w:rsidRPr="0096664C" w:rsidRDefault="00815BEF" w:rsidP="00D817F6">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 xml:space="preserve">Понятия и виды совместимости в цифровой экономике. Процедура распределения задач в цифровой экономике. Организационное проектирование в цифровой экономике. </w:t>
            </w:r>
            <w:r w:rsidR="008D5F57" w:rsidRPr="0096664C">
              <w:rPr>
                <w:rFonts w:ascii="Times New Roman" w:eastAsia="Times New Roman" w:hAnsi="Times New Roman" w:cs="Times New Roman"/>
                <w:lang w:eastAsia="ru-RU"/>
              </w:rPr>
              <w:t xml:space="preserve"> </w:t>
            </w:r>
          </w:p>
          <w:p w14:paraId="35E157AA" w14:textId="77777777"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Рекомендуемая литература из:</w:t>
            </w:r>
          </w:p>
          <w:p w14:paraId="20ECF172" w14:textId="200CE7CF"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раздела 8: 3,4</w:t>
            </w:r>
          </w:p>
          <w:p w14:paraId="6B60F4F3" w14:textId="0FBC0EF2" w:rsidR="008D5F57" w:rsidRPr="0096664C" w:rsidRDefault="008D5F57" w:rsidP="00735B6C">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раздела 9:</w:t>
            </w:r>
            <w:r w:rsidR="00D12925" w:rsidRPr="0096664C">
              <w:rPr>
                <w:rFonts w:ascii="Times New Roman" w:eastAsia="Times New Roman" w:hAnsi="Times New Roman" w:cs="Times New Roman"/>
                <w:lang w:eastAsia="ru-RU"/>
              </w:rPr>
              <w:t xml:space="preserve"> 1-</w:t>
            </w:r>
            <w:r w:rsidR="00735B6C" w:rsidRPr="0096664C">
              <w:rPr>
                <w:rFonts w:ascii="Times New Roman" w:eastAsia="Times New Roman" w:hAnsi="Times New Roman" w:cs="Times New Roman"/>
                <w:lang w:eastAsia="ru-RU"/>
              </w:rPr>
              <w:t>3</w:t>
            </w:r>
          </w:p>
        </w:tc>
        <w:tc>
          <w:tcPr>
            <w:tcW w:w="1997" w:type="dxa"/>
          </w:tcPr>
          <w:p w14:paraId="01A1FFF3" w14:textId="77777777" w:rsidR="00815BEF" w:rsidRPr="0096664C" w:rsidRDefault="00815BEF" w:rsidP="00D817F6">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Опрос, семинары, дискуссия, решение ситуационных задач</w:t>
            </w:r>
          </w:p>
        </w:tc>
      </w:tr>
      <w:tr w:rsidR="0096664C" w:rsidRPr="0096664C" w14:paraId="06D71DAC" w14:textId="77777777" w:rsidTr="0096664C">
        <w:tc>
          <w:tcPr>
            <w:tcW w:w="2830" w:type="dxa"/>
          </w:tcPr>
          <w:p w14:paraId="662E5B87" w14:textId="77777777" w:rsidR="00815BEF" w:rsidRPr="0096664C" w:rsidRDefault="00815BEF" w:rsidP="00D817F6">
            <w:pPr>
              <w:widowControl w:val="0"/>
              <w:numPr>
                <w:ilvl w:val="0"/>
                <w:numId w:val="20"/>
              </w:numPr>
              <w:autoSpaceDE w:val="0"/>
              <w:autoSpaceDN w:val="0"/>
              <w:adjustRightInd w:val="0"/>
              <w:ind w:left="30" w:firstLine="360"/>
              <w:rPr>
                <w:rFonts w:ascii="Times New Roman" w:eastAsia="Times New Roman" w:hAnsi="Times New Roman" w:cs="Times New Roman"/>
                <w:szCs w:val="28"/>
                <w:lang w:eastAsia="ru-RU"/>
              </w:rPr>
            </w:pPr>
            <w:r w:rsidRPr="0096664C">
              <w:rPr>
                <w:rFonts w:ascii="Times New Roman" w:eastAsia="Times New Roman" w:hAnsi="Times New Roman" w:cs="Times New Roman"/>
                <w:lang w:eastAsia="ru-RU"/>
              </w:rPr>
              <w:t>Управление стратегическими переменами в цифровой экономике.</w:t>
            </w:r>
          </w:p>
        </w:tc>
        <w:tc>
          <w:tcPr>
            <w:tcW w:w="5358" w:type="dxa"/>
          </w:tcPr>
          <w:p w14:paraId="6619FB22" w14:textId="37D2D05D" w:rsidR="00815BEF" w:rsidRPr="0096664C" w:rsidRDefault="00815BEF" w:rsidP="00D817F6">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 xml:space="preserve">Проблемы реализации программы перемен при цифровой трансформации бизнеса. Потенциальные ловушки программы перемет. Роль личности в разработке и реализации программы перемен при цифровой трансформации бизнеса </w:t>
            </w:r>
            <w:r w:rsidR="008D5F57" w:rsidRPr="0096664C">
              <w:rPr>
                <w:rFonts w:ascii="Times New Roman" w:eastAsia="Times New Roman" w:hAnsi="Times New Roman" w:cs="Times New Roman"/>
                <w:lang w:eastAsia="ru-RU"/>
              </w:rPr>
              <w:t xml:space="preserve"> </w:t>
            </w:r>
          </w:p>
          <w:p w14:paraId="00F04AD9" w14:textId="77777777"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Рекомендуемая литература из:</w:t>
            </w:r>
          </w:p>
          <w:p w14:paraId="1D74075A" w14:textId="1FE920F6" w:rsidR="008D5F57" w:rsidRPr="0096664C" w:rsidRDefault="008D5F57" w:rsidP="008D5F57">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раздела 8: 3,4</w:t>
            </w:r>
          </w:p>
          <w:p w14:paraId="1B7A4A06" w14:textId="6DD8E173" w:rsidR="008D5F57" w:rsidRPr="0096664C" w:rsidRDefault="008D5F57" w:rsidP="00DE225F">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раздела 9:</w:t>
            </w:r>
            <w:r w:rsidR="00D12925" w:rsidRPr="0096664C">
              <w:rPr>
                <w:rFonts w:ascii="Times New Roman" w:eastAsia="Times New Roman" w:hAnsi="Times New Roman" w:cs="Times New Roman"/>
                <w:lang w:eastAsia="ru-RU"/>
              </w:rPr>
              <w:t xml:space="preserve"> 1-</w:t>
            </w:r>
            <w:r w:rsidR="00DE225F" w:rsidRPr="0096664C">
              <w:rPr>
                <w:rFonts w:ascii="Times New Roman" w:eastAsia="Times New Roman" w:hAnsi="Times New Roman" w:cs="Times New Roman"/>
                <w:lang w:eastAsia="ru-RU"/>
              </w:rPr>
              <w:t>3</w:t>
            </w:r>
          </w:p>
        </w:tc>
        <w:tc>
          <w:tcPr>
            <w:tcW w:w="1997" w:type="dxa"/>
          </w:tcPr>
          <w:p w14:paraId="3D7684F2" w14:textId="77777777" w:rsidR="00815BEF" w:rsidRPr="0096664C" w:rsidRDefault="00815BEF" w:rsidP="00D817F6">
            <w:pPr>
              <w:widowControl w:val="0"/>
              <w:autoSpaceDE w:val="0"/>
              <w:autoSpaceDN w:val="0"/>
              <w:adjustRightInd w:val="0"/>
              <w:jc w:val="both"/>
              <w:rPr>
                <w:rFonts w:ascii="Times New Roman" w:eastAsia="Times New Roman" w:hAnsi="Times New Roman" w:cs="Times New Roman"/>
                <w:lang w:eastAsia="ru-RU"/>
              </w:rPr>
            </w:pPr>
            <w:r w:rsidRPr="0096664C">
              <w:rPr>
                <w:rFonts w:ascii="Times New Roman" w:eastAsia="Times New Roman" w:hAnsi="Times New Roman" w:cs="Times New Roman"/>
                <w:lang w:eastAsia="ru-RU"/>
              </w:rPr>
              <w:t>Опрос, семинары, дискуссия, решение ситуационных задач</w:t>
            </w:r>
          </w:p>
        </w:tc>
      </w:tr>
    </w:tbl>
    <w:p w14:paraId="0599F63A" w14:textId="77777777" w:rsidR="00815BEF" w:rsidRPr="0096664C" w:rsidRDefault="00815BEF" w:rsidP="005133A5">
      <w:pPr>
        <w:widowControl w:val="0"/>
        <w:autoSpaceDE w:val="0"/>
        <w:autoSpaceDN w:val="0"/>
        <w:adjustRightInd w:val="0"/>
        <w:spacing w:line="240" w:lineRule="auto"/>
        <w:jc w:val="both"/>
        <w:rPr>
          <w:rFonts w:eastAsia="Times New Roman" w:cs="Times New Roman"/>
          <w:b/>
          <w:bCs/>
          <w:sz w:val="16"/>
          <w:szCs w:val="16"/>
          <w:lang w:eastAsia="ru-RU"/>
        </w:rPr>
      </w:pPr>
    </w:p>
    <w:p w14:paraId="7E87BF05" w14:textId="77777777" w:rsidR="00815BEF" w:rsidRPr="0096664C" w:rsidRDefault="00815BEF" w:rsidP="00D817F6">
      <w:pPr>
        <w:widowControl w:val="0"/>
        <w:tabs>
          <w:tab w:val="left" w:pos="993"/>
          <w:tab w:val="left" w:pos="1134"/>
          <w:tab w:val="left" w:pos="1276"/>
        </w:tabs>
        <w:autoSpaceDE w:val="0"/>
        <w:autoSpaceDN w:val="0"/>
        <w:adjustRightInd w:val="0"/>
        <w:ind w:firstLine="851"/>
        <w:jc w:val="both"/>
        <w:outlineLvl w:val="0"/>
        <w:rPr>
          <w:rFonts w:eastAsia="Calibri" w:cs="Times New Roman"/>
          <w:b/>
          <w:bCs/>
          <w:kern w:val="32"/>
          <w:szCs w:val="28"/>
          <w:lang w:eastAsia="ru-RU"/>
        </w:rPr>
      </w:pPr>
      <w:bookmarkStart w:id="8" w:name="_Toc116910926"/>
      <w:r w:rsidRPr="0096664C">
        <w:rPr>
          <w:rFonts w:eastAsia="Calibri" w:cs="Times New Roman"/>
          <w:b/>
          <w:bCs/>
          <w:kern w:val="32"/>
          <w:szCs w:val="28"/>
          <w:lang w:eastAsia="ru-RU"/>
        </w:rPr>
        <w:t>6. Перечень учебно-методического обеспечения для самостоятельной работы обучающихся по дисциплине</w:t>
      </w:r>
      <w:bookmarkEnd w:id="8"/>
    </w:p>
    <w:p w14:paraId="38B82C9C" w14:textId="77777777" w:rsidR="00815BEF" w:rsidRPr="0096664C" w:rsidRDefault="00815BEF" w:rsidP="00D817F6">
      <w:pPr>
        <w:widowControl w:val="0"/>
        <w:tabs>
          <w:tab w:val="left" w:pos="993"/>
          <w:tab w:val="left" w:pos="1134"/>
          <w:tab w:val="left" w:pos="1276"/>
        </w:tabs>
        <w:autoSpaceDE w:val="0"/>
        <w:autoSpaceDN w:val="0"/>
        <w:adjustRightInd w:val="0"/>
        <w:ind w:firstLine="851"/>
        <w:jc w:val="both"/>
        <w:outlineLvl w:val="0"/>
        <w:rPr>
          <w:rFonts w:eastAsia="Calibri" w:cs="Times New Roman"/>
          <w:b/>
          <w:bCs/>
          <w:kern w:val="32"/>
          <w:szCs w:val="28"/>
          <w:lang w:eastAsia="ru-RU"/>
        </w:rPr>
      </w:pPr>
      <w:bookmarkStart w:id="9" w:name="_Toc116910927"/>
      <w:r w:rsidRPr="0096664C">
        <w:rPr>
          <w:rFonts w:eastAsia="Calibri" w:cs="Times New Roman"/>
          <w:b/>
          <w:bCs/>
          <w:kern w:val="32"/>
          <w:szCs w:val="28"/>
          <w:lang w:eastAsia="ru-RU"/>
        </w:rPr>
        <w:t>6.1. Перечень вопросов, отводимых на самостоятельное освоение дисциплины, формы внеаудиторной самостоятельной работы</w:t>
      </w:r>
      <w:bookmarkEnd w:id="9"/>
    </w:p>
    <w:tbl>
      <w:tblPr>
        <w:tblW w:w="510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3"/>
        <w:gridCol w:w="4124"/>
        <w:gridCol w:w="3116"/>
      </w:tblGrid>
      <w:tr w:rsidR="0096664C" w:rsidRPr="0096664C" w14:paraId="65B45806" w14:textId="77777777" w:rsidTr="0096664C">
        <w:tc>
          <w:tcPr>
            <w:tcW w:w="1403" w:type="pct"/>
            <w:shd w:val="clear" w:color="auto" w:fill="auto"/>
          </w:tcPr>
          <w:p w14:paraId="2D358EAD" w14:textId="77777777" w:rsidR="00815BEF" w:rsidRPr="0096664C" w:rsidRDefault="00815BEF" w:rsidP="00D817F6">
            <w:pPr>
              <w:widowControl w:val="0"/>
              <w:autoSpaceDE w:val="0"/>
              <w:autoSpaceDN w:val="0"/>
              <w:adjustRightInd w:val="0"/>
              <w:spacing w:line="240" w:lineRule="auto"/>
              <w:jc w:val="center"/>
              <w:rPr>
                <w:rFonts w:eastAsia="Times New Roman" w:cs="Times New Roman"/>
                <w:sz w:val="24"/>
                <w:szCs w:val="24"/>
                <w:lang w:eastAsia="ru-RU"/>
              </w:rPr>
            </w:pPr>
            <w:r w:rsidRPr="0096664C">
              <w:rPr>
                <w:rFonts w:eastAsia="Times New Roman" w:cs="Times New Roman"/>
                <w:b/>
                <w:sz w:val="24"/>
                <w:szCs w:val="24"/>
                <w:lang w:eastAsia="ru-RU"/>
              </w:rPr>
              <w:t>Наименование тем (разделов) дисциплины</w:t>
            </w:r>
          </w:p>
        </w:tc>
        <w:tc>
          <w:tcPr>
            <w:tcW w:w="2049" w:type="pct"/>
            <w:shd w:val="clear" w:color="auto" w:fill="auto"/>
          </w:tcPr>
          <w:p w14:paraId="7AAF568A" w14:textId="77777777" w:rsidR="00815BEF" w:rsidRPr="0096664C" w:rsidRDefault="00815BEF" w:rsidP="00D817F6">
            <w:pPr>
              <w:widowControl w:val="0"/>
              <w:autoSpaceDE w:val="0"/>
              <w:autoSpaceDN w:val="0"/>
              <w:adjustRightInd w:val="0"/>
              <w:spacing w:line="240" w:lineRule="auto"/>
              <w:jc w:val="center"/>
              <w:rPr>
                <w:rFonts w:eastAsia="Times New Roman" w:cs="Times New Roman"/>
                <w:b/>
                <w:sz w:val="24"/>
                <w:szCs w:val="24"/>
                <w:lang w:eastAsia="ru-RU"/>
              </w:rPr>
            </w:pPr>
            <w:r w:rsidRPr="0096664C">
              <w:rPr>
                <w:rFonts w:eastAsia="Times New Roman" w:cs="Times New Roman"/>
                <w:b/>
                <w:sz w:val="24"/>
                <w:szCs w:val="24"/>
                <w:lang w:eastAsia="ru-RU"/>
              </w:rPr>
              <w:t xml:space="preserve">Перечень вопросов, отводимых на самостоятельное освоение </w:t>
            </w:r>
          </w:p>
        </w:tc>
        <w:tc>
          <w:tcPr>
            <w:tcW w:w="1549" w:type="pct"/>
          </w:tcPr>
          <w:p w14:paraId="3397E837" w14:textId="77777777" w:rsidR="00815BEF" w:rsidRPr="0096664C" w:rsidRDefault="00815BEF" w:rsidP="00D817F6">
            <w:pPr>
              <w:widowControl w:val="0"/>
              <w:autoSpaceDE w:val="0"/>
              <w:autoSpaceDN w:val="0"/>
              <w:adjustRightInd w:val="0"/>
              <w:spacing w:line="240" w:lineRule="auto"/>
              <w:jc w:val="center"/>
              <w:rPr>
                <w:rFonts w:eastAsia="Times New Roman" w:cs="Times New Roman"/>
                <w:b/>
                <w:sz w:val="24"/>
                <w:szCs w:val="24"/>
                <w:lang w:eastAsia="ru-RU"/>
              </w:rPr>
            </w:pPr>
            <w:r w:rsidRPr="0096664C">
              <w:rPr>
                <w:rFonts w:eastAsia="Times New Roman" w:cs="Times New Roman"/>
                <w:b/>
                <w:sz w:val="24"/>
                <w:szCs w:val="24"/>
                <w:lang w:eastAsia="ru-RU"/>
              </w:rPr>
              <w:t>Формы внеаудиторной самостоятельной работы</w:t>
            </w:r>
          </w:p>
        </w:tc>
      </w:tr>
      <w:tr w:rsidR="0096664C" w:rsidRPr="0096664C" w14:paraId="04E7B427" w14:textId="77777777" w:rsidTr="0096664C">
        <w:tc>
          <w:tcPr>
            <w:tcW w:w="1403" w:type="pct"/>
            <w:shd w:val="clear" w:color="auto" w:fill="auto"/>
          </w:tcPr>
          <w:p w14:paraId="52A1DA69" w14:textId="77777777" w:rsidR="00815BEF" w:rsidRPr="0096664C" w:rsidRDefault="00815BEF" w:rsidP="00D817F6">
            <w:pPr>
              <w:widowControl w:val="0"/>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1.</w:t>
            </w:r>
            <w:r w:rsidRPr="0096664C">
              <w:rPr>
                <w:rFonts w:eastAsia="Times New Roman" w:cs="Times New Roman"/>
                <w:bCs/>
                <w:sz w:val="22"/>
                <w:lang w:eastAsia="ru-RU"/>
              </w:rPr>
              <w:t xml:space="preserve"> </w:t>
            </w:r>
            <w:r w:rsidRPr="0096664C">
              <w:rPr>
                <w:rFonts w:eastAsia="Times New Roman" w:cs="Times New Roman"/>
                <w:sz w:val="22"/>
                <w:lang w:eastAsia="ru-RU"/>
              </w:rPr>
              <w:t>Принципы и подходы цифровой трансформации бизнеса</w:t>
            </w:r>
          </w:p>
        </w:tc>
        <w:tc>
          <w:tcPr>
            <w:tcW w:w="2049" w:type="pct"/>
            <w:shd w:val="clear" w:color="auto" w:fill="auto"/>
          </w:tcPr>
          <w:p w14:paraId="2644CE21"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 xml:space="preserve">Нормативно – правовое регулирование цифровой трансформации бизнеса. </w:t>
            </w:r>
          </w:p>
          <w:p w14:paraId="38A4959D" w14:textId="77777777" w:rsidR="00815BEF" w:rsidRPr="0096664C" w:rsidRDefault="00815BEF" w:rsidP="00D817F6">
            <w:pPr>
              <w:widowControl w:val="0"/>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2"/>
                <w:lang w:eastAsia="ru-RU"/>
              </w:rPr>
              <w:t>Внутренние корпоративные документы,</w:t>
            </w:r>
            <w:r w:rsidRPr="0096664C">
              <w:rPr>
                <w:rFonts w:eastAsia="Times New Roman" w:cs="Times New Roman"/>
                <w:sz w:val="24"/>
                <w:szCs w:val="24"/>
                <w:lang w:eastAsia="ru-RU"/>
              </w:rPr>
              <w:t xml:space="preserve"> отражающие цифровую </w:t>
            </w:r>
            <w:r w:rsidRPr="0096664C">
              <w:rPr>
                <w:rFonts w:eastAsia="Times New Roman" w:cs="Times New Roman"/>
                <w:sz w:val="24"/>
                <w:szCs w:val="24"/>
                <w:lang w:eastAsia="ru-RU"/>
              </w:rPr>
              <w:lastRenderedPageBreak/>
              <w:t>трансформацию бизнеса.</w:t>
            </w:r>
          </w:p>
        </w:tc>
        <w:tc>
          <w:tcPr>
            <w:tcW w:w="1549" w:type="pct"/>
          </w:tcPr>
          <w:p w14:paraId="1D0C88C5" w14:textId="77777777" w:rsidR="00815BEF" w:rsidRPr="0096664C" w:rsidRDefault="00815BEF" w:rsidP="00D817F6">
            <w:pPr>
              <w:widowControl w:val="0"/>
              <w:autoSpaceDE w:val="0"/>
              <w:autoSpaceDN w:val="0"/>
              <w:adjustRightInd w:val="0"/>
              <w:spacing w:line="240" w:lineRule="auto"/>
              <w:rPr>
                <w:rFonts w:eastAsia="Times New Roman" w:cs="Times New Roman"/>
                <w:b/>
                <w:sz w:val="22"/>
                <w:lang w:eastAsia="ru-RU"/>
              </w:rPr>
            </w:pPr>
            <w:r w:rsidRPr="0096664C">
              <w:rPr>
                <w:rFonts w:eastAsia="Times New Roman" w:cs="Times New Roman"/>
                <w:sz w:val="22"/>
                <w:lang w:eastAsia="ru-RU"/>
              </w:rPr>
              <w:lastRenderedPageBreak/>
              <w:t xml:space="preserve">Работа с нормативными документами, изучение учебной и научной литературы, подготовка к </w:t>
            </w:r>
            <w:r w:rsidRPr="0096664C">
              <w:rPr>
                <w:rFonts w:eastAsia="Times New Roman" w:cs="Times New Roman"/>
                <w:sz w:val="22"/>
                <w:lang w:eastAsia="ru-RU"/>
              </w:rPr>
              <w:lastRenderedPageBreak/>
              <w:t>семинарским занятиям</w:t>
            </w:r>
          </w:p>
        </w:tc>
      </w:tr>
      <w:tr w:rsidR="0096664C" w:rsidRPr="0096664C" w14:paraId="1C50BCC6" w14:textId="77777777" w:rsidTr="0096664C">
        <w:tc>
          <w:tcPr>
            <w:tcW w:w="1403" w:type="pct"/>
            <w:shd w:val="clear" w:color="auto" w:fill="auto"/>
          </w:tcPr>
          <w:p w14:paraId="47F6F3B1" w14:textId="77777777" w:rsidR="00815BEF" w:rsidRPr="0096664C" w:rsidRDefault="00815BEF" w:rsidP="00D817F6">
            <w:pPr>
              <w:widowControl w:val="0"/>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lastRenderedPageBreak/>
              <w:t xml:space="preserve">2. </w:t>
            </w:r>
            <w:r w:rsidRPr="0096664C">
              <w:rPr>
                <w:rFonts w:eastAsia="Times New Roman" w:cs="Times New Roman"/>
                <w:sz w:val="22"/>
                <w:lang w:eastAsia="ru-RU"/>
              </w:rPr>
              <w:t>Расширение возможностей бизнеса при цифровой трансформации.</w:t>
            </w:r>
          </w:p>
        </w:tc>
        <w:tc>
          <w:tcPr>
            <w:tcW w:w="2049" w:type="pct"/>
            <w:shd w:val="clear" w:color="auto" w:fill="auto"/>
          </w:tcPr>
          <w:p w14:paraId="67EF97A1"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 xml:space="preserve">Нематериальные механизмы повышения вовлеченности персонала при цифровой трансформации бизнеса. Психологические и личностные аспекты . цифровой трансформации бизнеса </w:t>
            </w:r>
          </w:p>
        </w:tc>
        <w:tc>
          <w:tcPr>
            <w:tcW w:w="1549" w:type="pct"/>
          </w:tcPr>
          <w:p w14:paraId="6D98DC85" w14:textId="77777777" w:rsidR="00815BEF" w:rsidRPr="0096664C" w:rsidRDefault="00815BEF" w:rsidP="00D817F6">
            <w:pPr>
              <w:widowControl w:val="0"/>
              <w:autoSpaceDE w:val="0"/>
              <w:autoSpaceDN w:val="0"/>
              <w:adjustRightInd w:val="0"/>
              <w:spacing w:line="240" w:lineRule="auto"/>
              <w:rPr>
                <w:rFonts w:eastAsia="Times New Roman" w:cs="Times New Roman"/>
                <w:b/>
                <w:sz w:val="24"/>
                <w:szCs w:val="24"/>
                <w:lang w:eastAsia="ru-RU"/>
              </w:rPr>
            </w:pPr>
            <w:r w:rsidRPr="0096664C">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96664C" w:rsidRPr="0096664C" w14:paraId="06C1DB05" w14:textId="77777777" w:rsidTr="0096664C">
        <w:tc>
          <w:tcPr>
            <w:tcW w:w="1403" w:type="pct"/>
            <w:shd w:val="clear" w:color="auto" w:fill="auto"/>
          </w:tcPr>
          <w:p w14:paraId="6066C57B" w14:textId="77777777" w:rsidR="00815BEF" w:rsidRPr="0096664C" w:rsidRDefault="00815BEF" w:rsidP="00D817F6">
            <w:pPr>
              <w:widowControl w:val="0"/>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 xml:space="preserve">3. </w:t>
            </w:r>
            <w:r w:rsidRPr="0096664C">
              <w:rPr>
                <w:rFonts w:eastAsia="Times New Roman" w:cs="Times New Roman"/>
                <w:sz w:val="22"/>
                <w:lang w:eastAsia="ru-RU"/>
              </w:rPr>
              <w:t>Стратегия компании при цифровой трансформации</w:t>
            </w:r>
          </w:p>
        </w:tc>
        <w:tc>
          <w:tcPr>
            <w:tcW w:w="2049" w:type="pct"/>
            <w:shd w:val="clear" w:color="auto" w:fill="auto"/>
          </w:tcPr>
          <w:p w14:paraId="61B2D972"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Целевые стратегические показатели при цифровой трансформации бизнеса.</w:t>
            </w:r>
          </w:p>
          <w:p w14:paraId="254CDB7C"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Цели цифровой трансформации бизнеса.</w:t>
            </w:r>
          </w:p>
        </w:tc>
        <w:tc>
          <w:tcPr>
            <w:tcW w:w="1549" w:type="pct"/>
          </w:tcPr>
          <w:p w14:paraId="108CDB33" w14:textId="77777777" w:rsidR="00815BEF" w:rsidRPr="0096664C" w:rsidRDefault="00815BEF" w:rsidP="00D817F6">
            <w:pPr>
              <w:widowControl w:val="0"/>
              <w:autoSpaceDE w:val="0"/>
              <w:autoSpaceDN w:val="0"/>
              <w:adjustRightInd w:val="0"/>
              <w:spacing w:line="240" w:lineRule="auto"/>
              <w:rPr>
                <w:rFonts w:eastAsia="Times New Roman" w:cs="Times New Roman"/>
                <w:b/>
                <w:sz w:val="24"/>
                <w:szCs w:val="24"/>
                <w:lang w:eastAsia="ru-RU"/>
              </w:rPr>
            </w:pPr>
            <w:r w:rsidRPr="0096664C">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96664C" w:rsidRPr="0096664C" w14:paraId="0847BBE7" w14:textId="77777777" w:rsidTr="0096664C">
        <w:tc>
          <w:tcPr>
            <w:tcW w:w="1403" w:type="pct"/>
            <w:shd w:val="clear" w:color="auto" w:fill="auto"/>
          </w:tcPr>
          <w:p w14:paraId="55FBF7BA" w14:textId="77777777" w:rsidR="00815BEF" w:rsidRPr="0096664C" w:rsidRDefault="00815BEF" w:rsidP="00D817F6">
            <w:pPr>
              <w:widowControl w:val="0"/>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 xml:space="preserve">4. </w:t>
            </w:r>
            <w:r w:rsidRPr="0096664C">
              <w:rPr>
                <w:rFonts w:eastAsia="Times New Roman" w:cs="Times New Roman"/>
                <w:sz w:val="22"/>
                <w:lang w:eastAsia="ru-RU"/>
              </w:rPr>
              <w:t>Корпоративное управление в цифровой экономике</w:t>
            </w:r>
          </w:p>
        </w:tc>
        <w:tc>
          <w:tcPr>
            <w:tcW w:w="2049" w:type="pct"/>
            <w:shd w:val="clear" w:color="auto" w:fill="auto"/>
          </w:tcPr>
          <w:p w14:paraId="3E5B7B27"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Цифровизация деятельности по корпоративному управлению. Снижение уровня неопределенности при цифровой трансформации бизнеса.</w:t>
            </w:r>
          </w:p>
          <w:p w14:paraId="5690662D"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Ограничения в компаниях для цифровой трансформации бизнеса.</w:t>
            </w:r>
          </w:p>
        </w:tc>
        <w:tc>
          <w:tcPr>
            <w:tcW w:w="1549" w:type="pct"/>
          </w:tcPr>
          <w:p w14:paraId="7CACB279" w14:textId="77777777" w:rsidR="00815BEF" w:rsidRPr="0096664C" w:rsidRDefault="00815BEF" w:rsidP="00D817F6">
            <w:pPr>
              <w:widowControl w:val="0"/>
              <w:autoSpaceDE w:val="0"/>
              <w:autoSpaceDN w:val="0"/>
              <w:adjustRightInd w:val="0"/>
              <w:spacing w:line="240" w:lineRule="auto"/>
              <w:rPr>
                <w:rFonts w:eastAsia="Times New Roman" w:cs="Times New Roman"/>
                <w:b/>
                <w:sz w:val="24"/>
                <w:szCs w:val="24"/>
                <w:lang w:eastAsia="ru-RU"/>
              </w:rPr>
            </w:pPr>
            <w:r w:rsidRPr="0096664C">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96664C" w:rsidRPr="0096664C" w14:paraId="1D35EAE0" w14:textId="77777777" w:rsidTr="0096664C">
        <w:tc>
          <w:tcPr>
            <w:tcW w:w="1403" w:type="pct"/>
            <w:shd w:val="clear" w:color="auto" w:fill="auto"/>
          </w:tcPr>
          <w:p w14:paraId="43004EC8" w14:textId="77777777" w:rsidR="00815BEF" w:rsidRPr="0096664C" w:rsidRDefault="00815BEF" w:rsidP="00D817F6">
            <w:pPr>
              <w:widowControl w:val="0"/>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 xml:space="preserve">5. </w:t>
            </w:r>
            <w:r w:rsidRPr="0096664C">
              <w:rPr>
                <w:rFonts w:eastAsia="Times New Roman" w:cs="Times New Roman"/>
                <w:sz w:val="22"/>
                <w:lang w:eastAsia="ru-RU"/>
              </w:rPr>
              <w:t>Изменение бизнес-процессов в цифровой экономике</w:t>
            </w:r>
          </w:p>
        </w:tc>
        <w:tc>
          <w:tcPr>
            <w:tcW w:w="2049" w:type="pct"/>
            <w:shd w:val="clear" w:color="auto" w:fill="auto"/>
          </w:tcPr>
          <w:p w14:paraId="7DDB1B87"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Анализ бизнес – процессов для целей цифровой трансформации бизнеса. Оценка экономической эффективности цифровой трансформации бизнеса.</w:t>
            </w:r>
          </w:p>
          <w:p w14:paraId="59BC182E"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 xml:space="preserve">Этапы совершенствования бизнес – процессов при цифровой трансформации бизнеса. </w:t>
            </w:r>
          </w:p>
        </w:tc>
        <w:tc>
          <w:tcPr>
            <w:tcW w:w="1549" w:type="pct"/>
          </w:tcPr>
          <w:p w14:paraId="1FF88C95" w14:textId="77777777" w:rsidR="00815BEF" w:rsidRPr="0096664C" w:rsidRDefault="00815BEF" w:rsidP="00D817F6">
            <w:pPr>
              <w:widowControl w:val="0"/>
              <w:autoSpaceDE w:val="0"/>
              <w:autoSpaceDN w:val="0"/>
              <w:adjustRightInd w:val="0"/>
              <w:spacing w:line="240" w:lineRule="auto"/>
              <w:rPr>
                <w:rFonts w:eastAsia="Times New Roman" w:cs="Times New Roman"/>
                <w:b/>
                <w:sz w:val="24"/>
                <w:szCs w:val="24"/>
                <w:lang w:eastAsia="ru-RU"/>
              </w:rPr>
            </w:pPr>
            <w:r w:rsidRPr="0096664C">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96664C" w:rsidRPr="0096664C" w14:paraId="787ED96C" w14:textId="77777777" w:rsidTr="0096664C">
        <w:tc>
          <w:tcPr>
            <w:tcW w:w="1403" w:type="pct"/>
            <w:shd w:val="clear" w:color="auto" w:fill="auto"/>
          </w:tcPr>
          <w:p w14:paraId="38805670" w14:textId="77777777" w:rsidR="00815BEF" w:rsidRPr="0096664C" w:rsidRDefault="00815BEF" w:rsidP="00D817F6">
            <w:pPr>
              <w:widowControl w:val="0"/>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 xml:space="preserve">6. </w:t>
            </w:r>
            <w:r w:rsidRPr="0096664C">
              <w:rPr>
                <w:rFonts w:eastAsia="Times New Roman" w:cs="Times New Roman"/>
                <w:sz w:val="22"/>
                <w:lang w:eastAsia="ru-RU"/>
              </w:rPr>
              <w:t>Коммуникации в цифровой экономике</w:t>
            </w:r>
          </w:p>
        </w:tc>
        <w:tc>
          <w:tcPr>
            <w:tcW w:w="2049" w:type="pct"/>
            <w:shd w:val="clear" w:color="auto" w:fill="auto"/>
          </w:tcPr>
          <w:p w14:paraId="2E80CFF8"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Коммуникационные сети в цифровой экономике.</w:t>
            </w:r>
          </w:p>
          <w:p w14:paraId="1EB7294C"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 xml:space="preserve">Изменение коммуникационного процесса при цифровой трансформации бизнеса. </w:t>
            </w:r>
          </w:p>
        </w:tc>
        <w:tc>
          <w:tcPr>
            <w:tcW w:w="1549" w:type="pct"/>
          </w:tcPr>
          <w:p w14:paraId="73B81808" w14:textId="77777777" w:rsidR="00815BEF" w:rsidRPr="0096664C" w:rsidRDefault="00815BEF" w:rsidP="00D817F6">
            <w:pPr>
              <w:widowControl w:val="0"/>
              <w:autoSpaceDE w:val="0"/>
              <w:autoSpaceDN w:val="0"/>
              <w:adjustRightInd w:val="0"/>
              <w:spacing w:line="240" w:lineRule="auto"/>
              <w:rPr>
                <w:rFonts w:eastAsia="Times New Roman" w:cs="Times New Roman"/>
                <w:b/>
                <w:sz w:val="24"/>
                <w:szCs w:val="24"/>
                <w:lang w:eastAsia="ru-RU"/>
              </w:rPr>
            </w:pPr>
            <w:r w:rsidRPr="0096664C">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96664C" w:rsidRPr="0096664C" w14:paraId="54396752" w14:textId="77777777" w:rsidTr="0096664C">
        <w:tc>
          <w:tcPr>
            <w:tcW w:w="1403" w:type="pct"/>
            <w:shd w:val="clear" w:color="auto" w:fill="auto"/>
          </w:tcPr>
          <w:p w14:paraId="35680171" w14:textId="77777777" w:rsidR="00815BEF" w:rsidRPr="0096664C" w:rsidRDefault="00815BEF" w:rsidP="00D817F6">
            <w:pPr>
              <w:widowControl w:val="0"/>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 xml:space="preserve">7. </w:t>
            </w:r>
            <w:r w:rsidRPr="0096664C">
              <w:rPr>
                <w:rFonts w:eastAsia="Times New Roman" w:cs="Times New Roman"/>
                <w:sz w:val="22"/>
                <w:lang w:eastAsia="ru-RU"/>
              </w:rPr>
              <w:t>Процессы управления в цифровой экономике</w:t>
            </w:r>
          </w:p>
        </w:tc>
        <w:tc>
          <w:tcPr>
            <w:tcW w:w="2049" w:type="pct"/>
            <w:shd w:val="clear" w:color="auto" w:fill="auto"/>
          </w:tcPr>
          <w:p w14:paraId="720C139B"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 xml:space="preserve">Изменение процесса принятия решений при цифровой трансформации бизнеса. Преимущества и недостатки принятия решений в цифровой экономике.  </w:t>
            </w:r>
          </w:p>
          <w:p w14:paraId="54590D0E"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 xml:space="preserve">Методы снижения уровня сложности решения в цифровой экономике. </w:t>
            </w:r>
          </w:p>
        </w:tc>
        <w:tc>
          <w:tcPr>
            <w:tcW w:w="1549" w:type="pct"/>
          </w:tcPr>
          <w:p w14:paraId="7756B3B7" w14:textId="77777777" w:rsidR="00815BEF" w:rsidRPr="0096664C" w:rsidRDefault="00815BEF" w:rsidP="00D817F6">
            <w:pPr>
              <w:widowControl w:val="0"/>
              <w:autoSpaceDE w:val="0"/>
              <w:autoSpaceDN w:val="0"/>
              <w:adjustRightInd w:val="0"/>
              <w:spacing w:line="240" w:lineRule="auto"/>
              <w:rPr>
                <w:rFonts w:eastAsia="Times New Roman" w:cs="Times New Roman"/>
                <w:b/>
                <w:sz w:val="24"/>
                <w:szCs w:val="24"/>
                <w:lang w:eastAsia="ru-RU"/>
              </w:rPr>
            </w:pPr>
            <w:r w:rsidRPr="0096664C">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96664C" w:rsidRPr="0096664C" w14:paraId="7ACB2130" w14:textId="77777777" w:rsidTr="0096664C">
        <w:tc>
          <w:tcPr>
            <w:tcW w:w="1403" w:type="pct"/>
            <w:shd w:val="clear" w:color="auto" w:fill="auto"/>
          </w:tcPr>
          <w:p w14:paraId="393D87BC" w14:textId="77777777" w:rsidR="00815BEF" w:rsidRPr="0096664C" w:rsidRDefault="00815BEF" w:rsidP="00D817F6">
            <w:pPr>
              <w:widowControl w:val="0"/>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 xml:space="preserve">8. </w:t>
            </w:r>
            <w:r w:rsidRPr="0096664C">
              <w:rPr>
                <w:rFonts w:eastAsia="Times New Roman" w:cs="Times New Roman"/>
                <w:sz w:val="22"/>
                <w:lang w:eastAsia="ru-RU"/>
              </w:rPr>
              <w:t>Компетенции персонала в цифровой экономике</w:t>
            </w:r>
          </w:p>
        </w:tc>
        <w:tc>
          <w:tcPr>
            <w:tcW w:w="2049" w:type="pct"/>
            <w:shd w:val="clear" w:color="auto" w:fill="auto"/>
          </w:tcPr>
          <w:p w14:paraId="088D1410"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Повышение роли человеческих ресурсов при цифровой трансформации бизнеса.</w:t>
            </w:r>
          </w:p>
          <w:p w14:paraId="27475858" w14:textId="77777777" w:rsidR="00815BEF" w:rsidRPr="0096664C" w:rsidRDefault="00815BEF" w:rsidP="00D817F6">
            <w:pPr>
              <w:widowControl w:val="0"/>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2"/>
                <w:lang w:eastAsia="ru-RU"/>
              </w:rPr>
              <w:t>Изменение процессов управления персоналом при цифровой трансформации бизнеса</w:t>
            </w:r>
            <w:r w:rsidRPr="0096664C">
              <w:rPr>
                <w:rFonts w:eastAsia="Times New Roman" w:cs="Times New Roman"/>
                <w:sz w:val="24"/>
                <w:szCs w:val="24"/>
                <w:lang w:eastAsia="ru-RU"/>
              </w:rPr>
              <w:t>.</w:t>
            </w:r>
          </w:p>
        </w:tc>
        <w:tc>
          <w:tcPr>
            <w:tcW w:w="1549" w:type="pct"/>
          </w:tcPr>
          <w:p w14:paraId="7714FA16" w14:textId="77777777" w:rsidR="00815BEF" w:rsidRPr="0096664C" w:rsidRDefault="00815BEF" w:rsidP="00D817F6">
            <w:pPr>
              <w:widowControl w:val="0"/>
              <w:autoSpaceDE w:val="0"/>
              <w:autoSpaceDN w:val="0"/>
              <w:adjustRightInd w:val="0"/>
              <w:spacing w:line="240" w:lineRule="auto"/>
              <w:rPr>
                <w:rFonts w:eastAsia="Times New Roman" w:cs="Times New Roman"/>
                <w:b/>
                <w:sz w:val="24"/>
                <w:szCs w:val="24"/>
                <w:lang w:eastAsia="ru-RU"/>
              </w:rPr>
            </w:pPr>
            <w:r w:rsidRPr="0096664C">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96664C" w:rsidRPr="0096664C" w14:paraId="20FD8F5E" w14:textId="77777777" w:rsidTr="0096664C">
        <w:tc>
          <w:tcPr>
            <w:tcW w:w="1403" w:type="pct"/>
            <w:shd w:val="clear" w:color="auto" w:fill="auto"/>
          </w:tcPr>
          <w:p w14:paraId="5DC530BC" w14:textId="77777777" w:rsidR="00815BEF" w:rsidRPr="0096664C" w:rsidRDefault="00815BEF" w:rsidP="00D817F6">
            <w:pPr>
              <w:widowControl w:val="0"/>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 xml:space="preserve">9. </w:t>
            </w:r>
            <w:r w:rsidRPr="0096664C">
              <w:rPr>
                <w:rFonts w:eastAsia="Times New Roman" w:cs="Times New Roman"/>
                <w:sz w:val="22"/>
                <w:lang w:eastAsia="ru-RU"/>
              </w:rPr>
              <w:t>Улучшение параметров совместимости в цифровой компании</w:t>
            </w:r>
          </w:p>
        </w:tc>
        <w:tc>
          <w:tcPr>
            <w:tcW w:w="2049" w:type="pct"/>
            <w:shd w:val="clear" w:color="auto" w:fill="auto"/>
          </w:tcPr>
          <w:p w14:paraId="70EB97B3"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Проблемы совместимости в цифровой экономике.</w:t>
            </w:r>
          </w:p>
          <w:p w14:paraId="1927B474"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Совместимость видов деятельности в цифровой экономике.</w:t>
            </w:r>
          </w:p>
          <w:p w14:paraId="23427486"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Формирование структуры компании в цифровой экономике.</w:t>
            </w:r>
          </w:p>
        </w:tc>
        <w:tc>
          <w:tcPr>
            <w:tcW w:w="1549" w:type="pct"/>
          </w:tcPr>
          <w:p w14:paraId="477CFCDD" w14:textId="77777777" w:rsidR="00815BEF" w:rsidRPr="0096664C" w:rsidRDefault="00815BEF" w:rsidP="00D817F6">
            <w:pPr>
              <w:widowControl w:val="0"/>
              <w:autoSpaceDE w:val="0"/>
              <w:autoSpaceDN w:val="0"/>
              <w:adjustRightInd w:val="0"/>
              <w:spacing w:line="240" w:lineRule="auto"/>
              <w:rPr>
                <w:rFonts w:eastAsia="Times New Roman" w:cs="Times New Roman"/>
                <w:b/>
                <w:sz w:val="24"/>
                <w:szCs w:val="24"/>
                <w:lang w:eastAsia="ru-RU"/>
              </w:rPr>
            </w:pPr>
            <w:r w:rsidRPr="0096664C">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96664C" w:rsidRPr="0096664C" w14:paraId="6EC1FA98" w14:textId="77777777" w:rsidTr="0096664C">
        <w:tc>
          <w:tcPr>
            <w:tcW w:w="1403" w:type="pct"/>
            <w:shd w:val="clear" w:color="auto" w:fill="auto"/>
          </w:tcPr>
          <w:p w14:paraId="3A71BDE6" w14:textId="77777777" w:rsidR="00815BEF" w:rsidRPr="0096664C" w:rsidRDefault="00815BEF" w:rsidP="00D817F6">
            <w:pPr>
              <w:widowControl w:val="0"/>
              <w:autoSpaceDE w:val="0"/>
              <w:autoSpaceDN w:val="0"/>
              <w:adjustRightInd w:val="0"/>
              <w:spacing w:line="240" w:lineRule="auto"/>
              <w:rPr>
                <w:rFonts w:eastAsia="Times New Roman" w:cs="Times New Roman"/>
                <w:sz w:val="24"/>
                <w:szCs w:val="24"/>
                <w:lang w:eastAsia="ru-RU"/>
              </w:rPr>
            </w:pPr>
            <w:r w:rsidRPr="0096664C">
              <w:rPr>
                <w:rFonts w:eastAsia="Times New Roman" w:cs="Times New Roman"/>
                <w:sz w:val="24"/>
                <w:szCs w:val="24"/>
                <w:lang w:eastAsia="ru-RU"/>
              </w:rPr>
              <w:t xml:space="preserve">10. </w:t>
            </w:r>
            <w:r w:rsidRPr="0096664C">
              <w:rPr>
                <w:rFonts w:eastAsia="Times New Roman" w:cs="Times New Roman"/>
                <w:sz w:val="22"/>
                <w:lang w:eastAsia="ru-RU"/>
              </w:rPr>
              <w:t>Управление стратегическими переменами в цифровой экономике</w:t>
            </w:r>
          </w:p>
        </w:tc>
        <w:tc>
          <w:tcPr>
            <w:tcW w:w="2049" w:type="pct"/>
            <w:shd w:val="clear" w:color="auto" w:fill="auto"/>
          </w:tcPr>
          <w:p w14:paraId="388EF599"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 xml:space="preserve">Роль личности при цифровой трансформации бизнеса. </w:t>
            </w:r>
          </w:p>
          <w:p w14:paraId="5F70CEA3" w14:textId="77777777" w:rsidR="00815BEF" w:rsidRPr="0096664C" w:rsidRDefault="00815BEF" w:rsidP="00D817F6">
            <w:pPr>
              <w:widowControl w:val="0"/>
              <w:autoSpaceDE w:val="0"/>
              <w:autoSpaceDN w:val="0"/>
              <w:adjustRightInd w:val="0"/>
              <w:spacing w:line="240" w:lineRule="auto"/>
              <w:rPr>
                <w:rFonts w:eastAsia="Times New Roman" w:cs="Times New Roman"/>
                <w:sz w:val="22"/>
                <w:lang w:eastAsia="ru-RU"/>
              </w:rPr>
            </w:pPr>
            <w:r w:rsidRPr="0096664C">
              <w:rPr>
                <w:rFonts w:eastAsia="Times New Roman" w:cs="Times New Roman"/>
                <w:sz w:val="22"/>
                <w:lang w:eastAsia="ru-RU"/>
              </w:rPr>
              <w:t xml:space="preserve">Потенциальные угрозы реализации программы перемен при цифровой трансформации бизнеса. </w:t>
            </w:r>
          </w:p>
        </w:tc>
        <w:tc>
          <w:tcPr>
            <w:tcW w:w="1549" w:type="pct"/>
          </w:tcPr>
          <w:p w14:paraId="05B43E2D" w14:textId="77777777" w:rsidR="00815BEF" w:rsidRPr="0096664C" w:rsidRDefault="00815BEF" w:rsidP="00D817F6">
            <w:pPr>
              <w:widowControl w:val="0"/>
              <w:autoSpaceDE w:val="0"/>
              <w:autoSpaceDN w:val="0"/>
              <w:adjustRightInd w:val="0"/>
              <w:spacing w:line="240" w:lineRule="auto"/>
              <w:rPr>
                <w:rFonts w:eastAsia="Times New Roman" w:cs="Times New Roman"/>
                <w:b/>
                <w:sz w:val="24"/>
                <w:szCs w:val="24"/>
                <w:lang w:eastAsia="ru-RU"/>
              </w:rPr>
            </w:pPr>
            <w:r w:rsidRPr="0096664C">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bl>
    <w:p w14:paraId="22B7868B" w14:textId="77777777" w:rsidR="00815BEF" w:rsidRPr="0096664C" w:rsidRDefault="00815BEF" w:rsidP="00D817F6">
      <w:pPr>
        <w:widowControl w:val="0"/>
        <w:tabs>
          <w:tab w:val="left" w:pos="993"/>
          <w:tab w:val="left" w:pos="1134"/>
          <w:tab w:val="left" w:pos="1276"/>
        </w:tabs>
        <w:autoSpaceDE w:val="0"/>
        <w:autoSpaceDN w:val="0"/>
        <w:adjustRightInd w:val="0"/>
        <w:ind w:firstLine="851"/>
        <w:jc w:val="both"/>
        <w:outlineLvl w:val="0"/>
        <w:rPr>
          <w:rFonts w:eastAsia="Calibri" w:cs="Times New Roman"/>
          <w:b/>
          <w:bCs/>
          <w:kern w:val="32"/>
          <w:sz w:val="16"/>
          <w:szCs w:val="16"/>
          <w:lang w:eastAsia="ru-RU"/>
        </w:rPr>
      </w:pPr>
    </w:p>
    <w:p w14:paraId="75B13691" w14:textId="77777777" w:rsidR="00815BEF" w:rsidRPr="0096664C" w:rsidRDefault="00815BEF" w:rsidP="0096664C">
      <w:pPr>
        <w:keepNext/>
        <w:keepLines/>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10" w:name="_Toc116910928"/>
      <w:r w:rsidRPr="0096664C">
        <w:rPr>
          <w:rFonts w:eastAsia="Calibri" w:cs="Times New Roman"/>
          <w:b/>
          <w:bCs/>
          <w:kern w:val="32"/>
          <w:szCs w:val="28"/>
          <w:lang w:eastAsia="ru-RU"/>
        </w:rPr>
        <w:lastRenderedPageBreak/>
        <w:t>6.2. Перечень вопросов, заданий, тем для подготовки к текущему контролю</w:t>
      </w:r>
      <w:bookmarkEnd w:id="10"/>
    </w:p>
    <w:p w14:paraId="2A876219" w14:textId="31151BC1" w:rsidR="00815BEF" w:rsidRPr="0096664C" w:rsidRDefault="00815BEF" w:rsidP="0096664C">
      <w:pPr>
        <w:keepNext/>
        <w:keepLines/>
        <w:tabs>
          <w:tab w:val="left" w:pos="993"/>
          <w:tab w:val="left" w:pos="1134"/>
          <w:tab w:val="left" w:pos="1276"/>
        </w:tabs>
        <w:autoSpaceDE w:val="0"/>
        <w:autoSpaceDN w:val="0"/>
        <w:adjustRightInd w:val="0"/>
        <w:ind w:firstLine="709"/>
        <w:jc w:val="both"/>
        <w:rPr>
          <w:rFonts w:eastAsia="Times New Roman" w:cs="Times New Roman"/>
          <w:b/>
          <w:szCs w:val="28"/>
          <w:lang w:eastAsia="ru-RU"/>
        </w:rPr>
      </w:pPr>
      <w:r w:rsidRPr="0096664C">
        <w:rPr>
          <w:rFonts w:eastAsia="Times New Roman" w:cs="Times New Roman"/>
          <w:b/>
          <w:szCs w:val="28"/>
          <w:lang w:eastAsia="ru-RU"/>
        </w:rPr>
        <w:t xml:space="preserve">Примерные темы </w:t>
      </w:r>
      <w:r w:rsidR="00747DAD" w:rsidRPr="0096664C">
        <w:rPr>
          <w:rFonts w:eastAsia="Times New Roman" w:cs="Times New Roman"/>
          <w:b/>
          <w:szCs w:val="28"/>
          <w:lang w:eastAsia="ru-RU"/>
        </w:rPr>
        <w:t>домашнего творческого задания</w:t>
      </w:r>
      <w:r w:rsidRPr="0096664C">
        <w:rPr>
          <w:rFonts w:eastAsia="Times New Roman" w:cs="Times New Roman"/>
          <w:b/>
          <w:szCs w:val="28"/>
          <w:lang w:eastAsia="ru-RU"/>
        </w:rPr>
        <w:t>.</w:t>
      </w:r>
    </w:p>
    <w:p w14:paraId="26CB11A8" w14:textId="601DA066" w:rsidR="00815BEF" w:rsidRPr="0096664C" w:rsidRDefault="004261E6"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Дайте оценку п</w:t>
      </w:r>
      <w:r w:rsidR="00815BEF" w:rsidRPr="0096664C">
        <w:rPr>
          <w:rFonts w:eastAsia="Times New Roman" w:cs="Times New Roman"/>
          <w:szCs w:val="28"/>
          <w:lang w:eastAsia="ru-RU"/>
        </w:rPr>
        <w:t>ринцип</w:t>
      </w:r>
      <w:r w:rsidRPr="0096664C">
        <w:rPr>
          <w:rFonts w:eastAsia="Times New Roman" w:cs="Times New Roman"/>
          <w:szCs w:val="28"/>
          <w:lang w:eastAsia="ru-RU"/>
        </w:rPr>
        <w:t>ам</w:t>
      </w:r>
      <w:r w:rsidR="00815BEF" w:rsidRPr="0096664C">
        <w:rPr>
          <w:rFonts w:eastAsia="Times New Roman" w:cs="Times New Roman"/>
          <w:szCs w:val="28"/>
          <w:lang w:eastAsia="ru-RU"/>
        </w:rPr>
        <w:t xml:space="preserve"> цифровой трансформации бизнеса.</w:t>
      </w:r>
    </w:p>
    <w:p w14:paraId="577112D3" w14:textId="465C8EB5" w:rsidR="00815BEF" w:rsidRPr="0096664C" w:rsidRDefault="004261E6"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Опишите в</w:t>
      </w:r>
      <w:r w:rsidR="00815BEF" w:rsidRPr="0096664C">
        <w:rPr>
          <w:rFonts w:eastAsia="Times New Roman" w:cs="Times New Roman"/>
          <w:szCs w:val="28"/>
          <w:lang w:eastAsia="ru-RU"/>
        </w:rPr>
        <w:t>ыгоды и угрозы цифровой трансформации бизнеса.</w:t>
      </w:r>
    </w:p>
    <w:p w14:paraId="27EC1CB8" w14:textId="6D32EF0D" w:rsidR="00815BEF" w:rsidRPr="0096664C" w:rsidRDefault="004261E6"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Обоснуйте т</w:t>
      </w:r>
      <w:r w:rsidR="00815BEF" w:rsidRPr="0096664C">
        <w:rPr>
          <w:rFonts w:eastAsia="Times New Roman" w:cs="Times New Roman"/>
          <w:szCs w:val="28"/>
          <w:lang w:eastAsia="ru-RU"/>
        </w:rPr>
        <w:t>ребования к персоналу при цифровой трансформации бизнеса.</w:t>
      </w:r>
    </w:p>
    <w:p w14:paraId="2816802F" w14:textId="4CD7EF9C" w:rsidR="00815BEF" w:rsidRPr="0096664C" w:rsidRDefault="00027F90"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Оцените в</w:t>
      </w:r>
      <w:r w:rsidR="00815BEF" w:rsidRPr="0096664C">
        <w:rPr>
          <w:rFonts w:eastAsia="Times New Roman" w:cs="Times New Roman"/>
          <w:szCs w:val="28"/>
          <w:lang w:eastAsia="ru-RU"/>
        </w:rPr>
        <w:t xml:space="preserve">лияние цифровой трансформации на коммуникационный процесс в компаниях. </w:t>
      </w:r>
    </w:p>
    <w:p w14:paraId="02404D8A" w14:textId="0113D32B" w:rsidR="00815BEF" w:rsidRPr="0096664C" w:rsidRDefault="00027F90"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Охарактеризуйте и</w:t>
      </w:r>
      <w:r w:rsidR="00815BEF" w:rsidRPr="0096664C">
        <w:rPr>
          <w:rFonts w:eastAsia="Times New Roman" w:cs="Times New Roman"/>
          <w:szCs w:val="28"/>
          <w:lang w:eastAsia="ru-RU"/>
        </w:rPr>
        <w:t xml:space="preserve">зменения стратегии при цифровой трансформации бизнеса. </w:t>
      </w:r>
    </w:p>
    <w:p w14:paraId="77EB5F07" w14:textId="74093589" w:rsidR="00815BEF" w:rsidRPr="0096664C" w:rsidRDefault="005E445C"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Опишите б</w:t>
      </w:r>
      <w:r w:rsidR="00815BEF" w:rsidRPr="0096664C">
        <w:rPr>
          <w:rFonts w:eastAsia="Times New Roman" w:cs="Times New Roman"/>
          <w:szCs w:val="28"/>
          <w:lang w:eastAsia="ru-RU"/>
        </w:rPr>
        <w:t xml:space="preserve">изнес – модели цифровой трансформации. </w:t>
      </w:r>
    </w:p>
    <w:p w14:paraId="1BA97CB8" w14:textId="5F6B4A45" w:rsidR="00815BEF" w:rsidRPr="0096664C" w:rsidRDefault="005E445C"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Оцените п</w:t>
      </w:r>
      <w:r w:rsidR="00815BEF" w:rsidRPr="0096664C">
        <w:rPr>
          <w:rFonts w:eastAsia="Times New Roman" w:cs="Times New Roman"/>
          <w:szCs w:val="28"/>
          <w:lang w:eastAsia="ru-RU"/>
        </w:rPr>
        <w:t xml:space="preserve">ерспективы применения искусственного интеллекта в управлении компанией. </w:t>
      </w:r>
    </w:p>
    <w:p w14:paraId="50225BE9" w14:textId="6787A293" w:rsidR="00815BEF" w:rsidRPr="0096664C" w:rsidRDefault="005E445C"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Опишите р</w:t>
      </w:r>
      <w:r w:rsidR="00815BEF" w:rsidRPr="0096664C">
        <w:rPr>
          <w:rFonts w:eastAsia="Times New Roman" w:cs="Times New Roman"/>
          <w:szCs w:val="28"/>
          <w:lang w:eastAsia="ru-RU"/>
        </w:rPr>
        <w:t xml:space="preserve">оль роботов в корпоративном управлении. </w:t>
      </w:r>
    </w:p>
    <w:p w14:paraId="512CD4E8" w14:textId="557FD318" w:rsidR="00815BEF" w:rsidRPr="0096664C" w:rsidRDefault="002426EF"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Охарактеризуйте и</w:t>
      </w:r>
      <w:r w:rsidR="00815BEF" w:rsidRPr="0096664C">
        <w:rPr>
          <w:rFonts w:eastAsia="Times New Roman" w:cs="Times New Roman"/>
          <w:szCs w:val="28"/>
          <w:lang w:eastAsia="ru-RU"/>
        </w:rPr>
        <w:t>зменение вовлеченности персонала при цифровой трансформации.</w:t>
      </w:r>
    </w:p>
    <w:p w14:paraId="3FF0AB43" w14:textId="4CBBCC1F" w:rsidR="00815BEF" w:rsidRPr="0096664C" w:rsidRDefault="002426EF"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Выявите у</w:t>
      </w:r>
      <w:r w:rsidR="00815BEF" w:rsidRPr="0096664C">
        <w:rPr>
          <w:rFonts w:eastAsia="Times New Roman" w:cs="Times New Roman"/>
          <w:szCs w:val="28"/>
          <w:lang w:eastAsia="ru-RU"/>
        </w:rPr>
        <w:t>никальные возможности компании, создаваемые цифровой трансформацией.</w:t>
      </w:r>
    </w:p>
    <w:p w14:paraId="0EE70129" w14:textId="00E2B760" w:rsidR="00815BEF" w:rsidRPr="0096664C" w:rsidRDefault="00803015"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Предложите к</w:t>
      </w:r>
      <w:r w:rsidR="00815BEF" w:rsidRPr="0096664C">
        <w:rPr>
          <w:rFonts w:eastAsia="Times New Roman" w:cs="Times New Roman"/>
          <w:szCs w:val="28"/>
          <w:lang w:eastAsia="ru-RU"/>
        </w:rPr>
        <w:t>лючевые факторы успеха в цифровой экономике.</w:t>
      </w:r>
    </w:p>
    <w:p w14:paraId="4F2430E0" w14:textId="6378B46F" w:rsidR="00815BEF" w:rsidRPr="0096664C" w:rsidRDefault="00803015"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Обоснуйте ц</w:t>
      </w:r>
      <w:r w:rsidR="00815BEF" w:rsidRPr="0096664C">
        <w:rPr>
          <w:rFonts w:eastAsia="Times New Roman" w:cs="Times New Roman"/>
          <w:szCs w:val="28"/>
          <w:lang w:eastAsia="ru-RU"/>
        </w:rPr>
        <w:t>елевые стратегические показатели в цифровой экономике.</w:t>
      </w:r>
    </w:p>
    <w:p w14:paraId="3A73D6F2" w14:textId="2F655F6C" w:rsidR="00815BEF" w:rsidRPr="0096664C" w:rsidRDefault="00803015"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Предложите б</w:t>
      </w:r>
      <w:r w:rsidR="00815BEF" w:rsidRPr="0096664C">
        <w:rPr>
          <w:rFonts w:eastAsia="Times New Roman" w:cs="Times New Roman"/>
          <w:szCs w:val="28"/>
          <w:lang w:eastAsia="ru-RU"/>
        </w:rPr>
        <w:t>азовые ресурсы компании в цифровой экономике.</w:t>
      </w:r>
    </w:p>
    <w:p w14:paraId="0909C607" w14:textId="10427E4F" w:rsidR="00815BEF" w:rsidRPr="0096664C" w:rsidRDefault="00803015"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 xml:space="preserve">Оцените </w:t>
      </w:r>
      <w:r w:rsidR="00D332CF" w:rsidRPr="0096664C">
        <w:rPr>
          <w:rFonts w:eastAsia="Times New Roman" w:cs="Times New Roman"/>
          <w:szCs w:val="28"/>
          <w:lang w:eastAsia="ru-RU"/>
        </w:rPr>
        <w:t>р</w:t>
      </w:r>
      <w:r w:rsidR="00815BEF" w:rsidRPr="0096664C">
        <w:rPr>
          <w:rFonts w:eastAsia="Times New Roman" w:cs="Times New Roman"/>
          <w:szCs w:val="28"/>
          <w:lang w:eastAsia="ru-RU"/>
        </w:rPr>
        <w:t>азвитие коммуникационных сетей при цифровой трансформации бизнеса.</w:t>
      </w:r>
    </w:p>
    <w:p w14:paraId="56FEB24A" w14:textId="56A2EE04" w:rsidR="00815BEF" w:rsidRPr="0096664C" w:rsidRDefault="00D332CF"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Покажите и</w:t>
      </w:r>
      <w:r w:rsidR="00815BEF" w:rsidRPr="0096664C">
        <w:rPr>
          <w:rFonts w:eastAsia="Times New Roman" w:cs="Times New Roman"/>
          <w:szCs w:val="28"/>
          <w:lang w:eastAsia="ru-RU"/>
        </w:rPr>
        <w:t>зменение процесса принятия решений при цифровой трансформации бизнеса.</w:t>
      </w:r>
    </w:p>
    <w:p w14:paraId="040AA01F" w14:textId="1C604D5D" w:rsidR="00815BEF" w:rsidRPr="0096664C" w:rsidRDefault="00D332CF"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Опишите и</w:t>
      </w:r>
      <w:r w:rsidR="00815BEF" w:rsidRPr="0096664C">
        <w:rPr>
          <w:rFonts w:eastAsia="Times New Roman" w:cs="Times New Roman"/>
          <w:szCs w:val="28"/>
          <w:lang w:eastAsia="ru-RU"/>
        </w:rPr>
        <w:t>зменение процесса контроля при цифровой трансформации бизнеса.</w:t>
      </w:r>
    </w:p>
    <w:p w14:paraId="26AD7392" w14:textId="7CDEDB88" w:rsidR="00815BEF" w:rsidRPr="0096664C" w:rsidRDefault="00D332CF"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Оцените и</w:t>
      </w:r>
      <w:r w:rsidR="00815BEF" w:rsidRPr="0096664C">
        <w:rPr>
          <w:rFonts w:eastAsia="Times New Roman" w:cs="Times New Roman"/>
          <w:szCs w:val="28"/>
          <w:lang w:eastAsia="ru-RU"/>
        </w:rPr>
        <w:t>зменение компетенций персонала при цифровой трансформации бизнеса.</w:t>
      </w:r>
    </w:p>
    <w:p w14:paraId="67376541" w14:textId="6039EA19" w:rsidR="00815BEF" w:rsidRPr="0096664C" w:rsidRDefault="00BF73A4"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Опишите м</w:t>
      </w:r>
      <w:r w:rsidR="00815BEF" w:rsidRPr="0096664C">
        <w:rPr>
          <w:rFonts w:eastAsia="Times New Roman" w:cs="Times New Roman"/>
          <w:szCs w:val="28"/>
          <w:lang w:eastAsia="ru-RU"/>
        </w:rPr>
        <w:t>одели компетенций в цифровой экономике.</w:t>
      </w:r>
    </w:p>
    <w:p w14:paraId="533457D0" w14:textId="10B92D08" w:rsidR="00815BEF" w:rsidRPr="0096664C" w:rsidRDefault="00BF73A4"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Оцените и</w:t>
      </w:r>
      <w:r w:rsidR="00815BEF" w:rsidRPr="0096664C">
        <w:rPr>
          <w:rFonts w:eastAsia="Times New Roman" w:cs="Times New Roman"/>
          <w:szCs w:val="28"/>
          <w:lang w:eastAsia="ru-RU"/>
        </w:rPr>
        <w:t>нформационн</w:t>
      </w:r>
      <w:r w:rsidRPr="0096664C">
        <w:rPr>
          <w:rFonts w:eastAsia="Times New Roman" w:cs="Times New Roman"/>
          <w:szCs w:val="28"/>
          <w:lang w:eastAsia="ru-RU"/>
        </w:rPr>
        <w:t>ую</w:t>
      </w:r>
      <w:r w:rsidR="00815BEF" w:rsidRPr="0096664C">
        <w:rPr>
          <w:rFonts w:eastAsia="Times New Roman" w:cs="Times New Roman"/>
          <w:szCs w:val="28"/>
          <w:lang w:eastAsia="ru-RU"/>
        </w:rPr>
        <w:t xml:space="preserve"> совместимость в цифровой экономике.</w:t>
      </w:r>
    </w:p>
    <w:p w14:paraId="1A19A14E" w14:textId="250F6521" w:rsidR="00815BEF" w:rsidRPr="0096664C" w:rsidRDefault="00BF73A4"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Оцените т</w:t>
      </w:r>
      <w:r w:rsidR="00815BEF" w:rsidRPr="0096664C">
        <w:rPr>
          <w:rFonts w:eastAsia="Times New Roman" w:cs="Times New Roman"/>
          <w:szCs w:val="28"/>
          <w:lang w:eastAsia="ru-RU"/>
        </w:rPr>
        <w:t>ехнологическая совместимость в цифровой экономике.</w:t>
      </w:r>
    </w:p>
    <w:p w14:paraId="644DDF89" w14:textId="7D7903A0" w:rsidR="00815BEF" w:rsidRPr="0096664C" w:rsidRDefault="00BF73A4"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lastRenderedPageBreak/>
        <w:t>Опишите о</w:t>
      </w:r>
      <w:r w:rsidR="00815BEF" w:rsidRPr="0096664C">
        <w:rPr>
          <w:rFonts w:eastAsia="Times New Roman" w:cs="Times New Roman"/>
          <w:szCs w:val="28"/>
          <w:lang w:eastAsia="ru-RU"/>
        </w:rPr>
        <w:t>собенности формирования подразделений компании в цифровой экономике.</w:t>
      </w:r>
    </w:p>
    <w:p w14:paraId="1A857F6F" w14:textId="18BB6302" w:rsidR="00815BEF" w:rsidRPr="0096664C" w:rsidRDefault="00815BEF"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 xml:space="preserve"> </w:t>
      </w:r>
      <w:r w:rsidR="00230F37" w:rsidRPr="0096664C">
        <w:rPr>
          <w:rFonts w:eastAsia="Times New Roman" w:cs="Times New Roman"/>
          <w:szCs w:val="28"/>
          <w:lang w:eastAsia="ru-RU"/>
        </w:rPr>
        <w:t>Рассмотрите с</w:t>
      </w:r>
      <w:r w:rsidRPr="0096664C">
        <w:rPr>
          <w:rFonts w:eastAsia="Times New Roman" w:cs="Times New Roman"/>
          <w:szCs w:val="28"/>
          <w:lang w:eastAsia="ru-RU"/>
        </w:rPr>
        <w:t>пецифик</w:t>
      </w:r>
      <w:r w:rsidR="00917F94" w:rsidRPr="0096664C">
        <w:rPr>
          <w:rFonts w:eastAsia="Times New Roman" w:cs="Times New Roman"/>
          <w:szCs w:val="28"/>
          <w:lang w:eastAsia="ru-RU"/>
        </w:rPr>
        <w:t>у</w:t>
      </w:r>
      <w:r w:rsidRPr="0096664C">
        <w:rPr>
          <w:rFonts w:eastAsia="Times New Roman" w:cs="Times New Roman"/>
          <w:szCs w:val="28"/>
          <w:lang w:eastAsia="ru-RU"/>
        </w:rPr>
        <w:t xml:space="preserve"> перемен при цифровой трансформации бизнеса.</w:t>
      </w:r>
    </w:p>
    <w:p w14:paraId="0E76980C" w14:textId="7C338100" w:rsidR="00815BEF" w:rsidRPr="0096664C" w:rsidRDefault="00230F37"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Рассмотрите т</w:t>
      </w:r>
      <w:r w:rsidR="00815BEF" w:rsidRPr="0096664C">
        <w:rPr>
          <w:rFonts w:eastAsia="Times New Roman" w:cs="Times New Roman"/>
          <w:szCs w:val="28"/>
          <w:lang w:eastAsia="ru-RU"/>
        </w:rPr>
        <w:t>актик</w:t>
      </w:r>
      <w:r w:rsidR="00917F94" w:rsidRPr="0096664C">
        <w:rPr>
          <w:rFonts w:eastAsia="Times New Roman" w:cs="Times New Roman"/>
          <w:szCs w:val="28"/>
          <w:lang w:eastAsia="ru-RU"/>
        </w:rPr>
        <w:t>у</w:t>
      </w:r>
      <w:r w:rsidR="00815BEF" w:rsidRPr="0096664C">
        <w:rPr>
          <w:rFonts w:eastAsia="Times New Roman" w:cs="Times New Roman"/>
          <w:szCs w:val="28"/>
          <w:lang w:eastAsia="ru-RU"/>
        </w:rPr>
        <w:t xml:space="preserve"> перемен при цифровой трансформации бизнеса.</w:t>
      </w:r>
    </w:p>
    <w:p w14:paraId="76B3CC36" w14:textId="68960543" w:rsidR="00815BEF" w:rsidRPr="0096664C" w:rsidRDefault="00917F94"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Выявите д</w:t>
      </w:r>
      <w:r w:rsidR="00815BEF" w:rsidRPr="0096664C">
        <w:rPr>
          <w:rFonts w:eastAsia="Times New Roman" w:cs="Times New Roman"/>
          <w:szCs w:val="28"/>
          <w:lang w:eastAsia="ru-RU"/>
        </w:rPr>
        <w:t xml:space="preserve">етерминанты решений в цифровой экономике. </w:t>
      </w:r>
    </w:p>
    <w:p w14:paraId="6AAE3B3C" w14:textId="6825AA8D" w:rsidR="00815BEF" w:rsidRPr="0096664C" w:rsidRDefault="00917F94" w:rsidP="0096664C">
      <w:pPr>
        <w:widowControl w:val="0"/>
        <w:numPr>
          <w:ilvl w:val="0"/>
          <w:numId w:val="28"/>
        </w:numPr>
        <w:tabs>
          <w:tab w:val="left" w:pos="567"/>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Выявите о</w:t>
      </w:r>
      <w:r w:rsidR="00815BEF" w:rsidRPr="0096664C">
        <w:rPr>
          <w:rFonts w:eastAsia="Times New Roman" w:cs="Times New Roman"/>
          <w:szCs w:val="28"/>
          <w:lang w:eastAsia="ru-RU"/>
        </w:rPr>
        <w:t xml:space="preserve">сновные элементы цифровой трансформации бизнеса. </w:t>
      </w:r>
    </w:p>
    <w:p w14:paraId="3923644F" w14:textId="1588626B" w:rsidR="00815BEF" w:rsidRPr="0096664C" w:rsidRDefault="00815BEF" w:rsidP="0096664C">
      <w:pPr>
        <w:widowControl w:val="0"/>
        <w:tabs>
          <w:tab w:val="left" w:pos="993"/>
          <w:tab w:val="left" w:pos="1134"/>
        </w:tabs>
        <w:spacing w:line="336" w:lineRule="auto"/>
        <w:ind w:firstLine="709"/>
        <w:jc w:val="both"/>
        <w:rPr>
          <w:rFonts w:eastAsia="Times New Roman" w:cs="Times New Roman"/>
          <w:szCs w:val="28"/>
          <w:lang w:eastAsia="ru-RU"/>
        </w:rPr>
      </w:pPr>
      <w:r w:rsidRPr="0096664C">
        <w:rPr>
          <w:rFonts w:eastAsia="Times New Roman" w:cs="Times New Roman"/>
          <w:szCs w:val="28"/>
          <w:lang w:eastAsia="ru-RU"/>
        </w:rPr>
        <w:t xml:space="preserve">Студент имеет право самостоятельно определить тему </w:t>
      </w:r>
      <w:r w:rsidR="00917F94" w:rsidRPr="0096664C">
        <w:rPr>
          <w:rFonts w:eastAsia="Times New Roman" w:cs="Times New Roman"/>
          <w:szCs w:val="28"/>
          <w:lang w:eastAsia="ru-RU"/>
        </w:rPr>
        <w:t>домашнего творческого задания</w:t>
      </w:r>
      <w:r w:rsidRPr="0096664C">
        <w:rPr>
          <w:rFonts w:eastAsia="Times New Roman" w:cs="Times New Roman"/>
          <w:szCs w:val="28"/>
          <w:lang w:eastAsia="ru-RU"/>
        </w:rPr>
        <w:t>, соответствующую учебной дисциплине и его научным интересам, и согласовать её с преподавателем.</w:t>
      </w:r>
    </w:p>
    <w:p w14:paraId="1DCBF9AD" w14:textId="77777777" w:rsidR="00815BEF" w:rsidRPr="0096664C" w:rsidRDefault="00815BEF" w:rsidP="0096664C">
      <w:pPr>
        <w:widowControl w:val="0"/>
        <w:tabs>
          <w:tab w:val="left" w:pos="993"/>
          <w:tab w:val="left" w:pos="1134"/>
          <w:tab w:val="left" w:pos="1276"/>
        </w:tabs>
        <w:spacing w:line="336" w:lineRule="auto"/>
        <w:ind w:firstLine="709"/>
        <w:jc w:val="both"/>
        <w:rPr>
          <w:rFonts w:eastAsia="Times New Roman" w:cs="Times New Roman"/>
          <w:szCs w:val="28"/>
          <w:lang w:eastAsia="ru-RU"/>
        </w:rPr>
      </w:pPr>
      <w:r w:rsidRPr="0096664C">
        <w:rPr>
          <w:rFonts w:eastAsia="Times New Roman" w:cs="Times New Roman"/>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3536268F" w14:textId="77777777" w:rsidR="00815BEF" w:rsidRPr="0096664C" w:rsidRDefault="00815BEF" w:rsidP="00CB7C6E">
      <w:pPr>
        <w:keepNext/>
        <w:keepLines/>
        <w:tabs>
          <w:tab w:val="left" w:pos="993"/>
          <w:tab w:val="left" w:pos="1134"/>
        </w:tabs>
        <w:autoSpaceDE w:val="0"/>
        <w:autoSpaceDN w:val="0"/>
        <w:adjustRightInd w:val="0"/>
        <w:ind w:firstLine="709"/>
        <w:jc w:val="both"/>
        <w:outlineLvl w:val="0"/>
        <w:rPr>
          <w:rFonts w:eastAsia="Calibri" w:cs="Times New Roman"/>
          <w:b/>
          <w:bCs/>
          <w:kern w:val="32"/>
          <w:szCs w:val="28"/>
          <w:lang w:eastAsia="ru-RU"/>
        </w:rPr>
      </w:pPr>
      <w:bookmarkStart w:id="11" w:name="_Toc116910929"/>
      <w:r w:rsidRPr="0096664C">
        <w:rPr>
          <w:rFonts w:eastAsia="Calibri" w:cs="Times New Roman"/>
          <w:b/>
          <w:bCs/>
          <w:kern w:val="32"/>
          <w:szCs w:val="28"/>
          <w:lang w:eastAsia="ru-RU"/>
        </w:rPr>
        <w:t>7. Фонд оценочных средств для проведения промежуточной аттестации обучающихся по дисциплине</w:t>
      </w:r>
      <w:bookmarkEnd w:id="11"/>
    </w:p>
    <w:p w14:paraId="79720513" w14:textId="77777777" w:rsidR="00815BEF" w:rsidRPr="0096664C" w:rsidRDefault="00815BEF" w:rsidP="0096664C">
      <w:pPr>
        <w:widowControl w:val="0"/>
        <w:tabs>
          <w:tab w:val="left" w:pos="993"/>
          <w:tab w:val="left" w:pos="1134"/>
        </w:tabs>
        <w:autoSpaceDE w:val="0"/>
        <w:autoSpaceDN w:val="0"/>
        <w:adjustRightInd w:val="0"/>
        <w:spacing w:line="336" w:lineRule="auto"/>
        <w:ind w:firstLine="709"/>
        <w:jc w:val="both"/>
        <w:rPr>
          <w:rFonts w:eastAsia="Times New Roman" w:cs="Times New Roman"/>
          <w:szCs w:val="28"/>
          <w:lang w:eastAsia="ru-RU"/>
        </w:rPr>
      </w:pPr>
      <w:bookmarkStart w:id="12" w:name="_Toc449699548"/>
      <w:r w:rsidRPr="0096664C">
        <w:rPr>
          <w:rFonts w:eastAsia="Times New Roman" w:cs="Times New Roman"/>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639B4E5" w14:textId="77777777" w:rsidR="00815BEF" w:rsidRPr="0096664C" w:rsidRDefault="00815BEF" w:rsidP="00CB7C6E">
      <w:pPr>
        <w:widowControl w:val="0"/>
        <w:tabs>
          <w:tab w:val="left" w:pos="993"/>
          <w:tab w:val="left" w:pos="1134"/>
        </w:tabs>
        <w:autoSpaceDE w:val="0"/>
        <w:autoSpaceDN w:val="0"/>
        <w:adjustRightInd w:val="0"/>
        <w:ind w:firstLine="709"/>
        <w:jc w:val="both"/>
        <w:rPr>
          <w:rFonts w:eastAsia="Times New Roman" w:cs="Times New Roman"/>
          <w:b/>
          <w:szCs w:val="28"/>
          <w:lang w:eastAsia="ru-RU"/>
        </w:rPr>
      </w:pPr>
      <w:bookmarkStart w:id="13" w:name="_Toc969653"/>
      <w:r w:rsidRPr="0096664C">
        <w:rPr>
          <w:rFonts w:eastAsia="Times New Roman" w:cs="Times New Roman"/>
          <w:b/>
          <w:szCs w:val="28"/>
          <w:lang w:eastAsia="ru-RU"/>
        </w:rPr>
        <w:t>Типовые контрольные задания или иные материалы, необходимые для оценки индикаторов достижения компетенций умений</w:t>
      </w:r>
      <w:bookmarkEnd w:id="12"/>
      <w:r w:rsidRPr="0096664C">
        <w:rPr>
          <w:rFonts w:eastAsia="Times New Roman" w:cs="Times New Roman"/>
          <w:b/>
          <w:szCs w:val="28"/>
          <w:lang w:eastAsia="ru-RU"/>
        </w:rPr>
        <w:t xml:space="preserve"> и знаний</w:t>
      </w:r>
      <w:bookmarkEnd w:id="13"/>
    </w:p>
    <w:p w14:paraId="0EDD8CF0" w14:textId="5953A733" w:rsidR="00815BEF" w:rsidRPr="0096664C" w:rsidRDefault="00815BEF" w:rsidP="0070522A">
      <w:pPr>
        <w:widowControl w:val="0"/>
        <w:tabs>
          <w:tab w:val="left" w:pos="993"/>
          <w:tab w:val="left" w:pos="1134"/>
        </w:tabs>
        <w:autoSpaceDE w:val="0"/>
        <w:autoSpaceDN w:val="0"/>
        <w:adjustRightInd w:val="0"/>
        <w:ind w:firstLine="709"/>
        <w:jc w:val="center"/>
        <w:rPr>
          <w:rFonts w:eastAsia="Times New Roman" w:cs="Times New Roman"/>
          <w:b/>
          <w:szCs w:val="28"/>
          <w:lang w:eastAsia="ru-RU"/>
        </w:rPr>
      </w:pPr>
      <w:r w:rsidRPr="0096664C">
        <w:rPr>
          <w:rFonts w:eastAsia="Times New Roman" w:cs="Times New Roman"/>
          <w:b/>
          <w:szCs w:val="28"/>
          <w:lang w:eastAsia="ru-RU"/>
        </w:rPr>
        <w:t xml:space="preserve">Примерные вопросы к </w:t>
      </w:r>
      <w:r w:rsidR="00560E4D" w:rsidRPr="0096664C">
        <w:rPr>
          <w:rFonts w:eastAsia="Times New Roman" w:cs="Times New Roman"/>
          <w:b/>
          <w:szCs w:val="28"/>
          <w:lang w:eastAsia="ru-RU"/>
        </w:rPr>
        <w:t>зачету</w:t>
      </w:r>
      <w:r w:rsidRPr="0096664C">
        <w:rPr>
          <w:rFonts w:eastAsia="Times New Roman" w:cs="Times New Roman"/>
          <w:b/>
          <w:szCs w:val="28"/>
          <w:lang w:eastAsia="ru-RU"/>
        </w:rPr>
        <w:t>.</w:t>
      </w:r>
    </w:p>
    <w:p w14:paraId="64747B33"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 xml:space="preserve">Принципы и методические основы цифровой трансформации бизнеса. </w:t>
      </w:r>
    </w:p>
    <w:p w14:paraId="63A72D37"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Этапы цифровой трансформации бизнеса.</w:t>
      </w:r>
    </w:p>
    <w:p w14:paraId="1F7E8115"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Роботы и искусственный интеллект в управлении цифровой компанией.</w:t>
      </w:r>
    </w:p>
    <w:p w14:paraId="532ABDE5" w14:textId="167B04AB"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Изменение бизнес</w:t>
      </w:r>
      <w:r w:rsidR="00C548F5" w:rsidRPr="0096664C">
        <w:rPr>
          <w:rFonts w:eastAsia="Times New Roman" w:cs="Times New Roman"/>
          <w:szCs w:val="28"/>
          <w:lang w:eastAsia="ru-RU"/>
        </w:rPr>
        <w:t>-</w:t>
      </w:r>
      <w:r w:rsidRPr="0096664C">
        <w:rPr>
          <w:rFonts w:eastAsia="Times New Roman" w:cs="Times New Roman"/>
          <w:szCs w:val="28"/>
          <w:lang w:eastAsia="ru-RU"/>
        </w:rPr>
        <w:t>среды при цифровой трансформации бизнеса.</w:t>
      </w:r>
    </w:p>
    <w:p w14:paraId="29C3EE08"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Методы анализа бизнес – среды.</w:t>
      </w:r>
    </w:p>
    <w:p w14:paraId="5C8F7BB3"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Механизмы повышения вовлеченности персонала при цифровой трансформации бизнеса.</w:t>
      </w:r>
    </w:p>
    <w:p w14:paraId="07897738"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Изменение организационных возможностей при цифровой трансформации бизнеса.</w:t>
      </w:r>
    </w:p>
    <w:p w14:paraId="3FAF561E"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 xml:space="preserve">Методы выявления и оценки стратегических альтернатив развития </w:t>
      </w:r>
      <w:r w:rsidRPr="0096664C">
        <w:rPr>
          <w:rFonts w:eastAsia="Times New Roman" w:cs="Times New Roman"/>
          <w:szCs w:val="28"/>
          <w:lang w:eastAsia="ru-RU"/>
        </w:rPr>
        <w:lastRenderedPageBreak/>
        <w:t>компании в цифровой экономике.</w:t>
      </w:r>
    </w:p>
    <w:p w14:paraId="44878E45"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Процессы и специфика реализации стратегии при цифровой трансформации бизнеса.</w:t>
      </w:r>
    </w:p>
    <w:p w14:paraId="1F69D0F3"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Цифровизация деятельности по корпоративному управлению.</w:t>
      </w:r>
    </w:p>
    <w:p w14:paraId="3981B2A0"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Повышение эффективности корпоративного управления при цифровой трансформации бизнеса.</w:t>
      </w:r>
    </w:p>
    <w:p w14:paraId="3FAE6E61"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 xml:space="preserve">Этика и социальная ответственность при цифровой трансформации бизнеса. </w:t>
      </w:r>
    </w:p>
    <w:p w14:paraId="21CD594E"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Базовые ресурсы, технология, информация в цифровой экономике.</w:t>
      </w:r>
    </w:p>
    <w:p w14:paraId="5DE7C58C"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 xml:space="preserve">Выявление проблем и определение процесса, подлежащего изменению при цифровой трансформации бизнеса. </w:t>
      </w:r>
    </w:p>
    <w:p w14:paraId="1F927F40"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Процесс внедрения обновленных бизнес – процессов.</w:t>
      </w:r>
    </w:p>
    <w:p w14:paraId="52288999"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Коммуникационные сети в цифровой экономике.</w:t>
      </w:r>
    </w:p>
    <w:p w14:paraId="78339A21"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Коммуникационный процесс в цифровой экономике.</w:t>
      </w:r>
    </w:p>
    <w:p w14:paraId="6EACE53D"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Принятие решений в условиях цифровой экономики.</w:t>
      </w:r>
    </w:p>
    <w:p w14:paraId="79E33BBC"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Детерминанты решений в цифровой экономике.</w:t>
      </w:r>
    </w:p>
    <w:p w14:paraId="1D778EC4"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Стандарты и показатели контроля в цифровой экономике.</w:t>
      </w:r>
    </w:p>
    <w:p w14:paraId="0EACA53C"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Изменение запросов персонала в цифровой экономике.</w:t>
      </w:r>
    </w:p>
    <w:p w14:paraId="104BB2D6"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Увеличение роли человеческого капитала при цифровой трансформации бизнеса.</w:t>
      </w:r>
    </w:p>
    <w:p w14:paraId="43186C85"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Изменение компетенций персонала при цифровизации экономики.</w:t>
      </w:r>
    </w:p>
    <w:p w14:paraId="1B080DAD"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Модели компетенций в цифровой экономике.</w:t>
      </w:r>
    </w:p>
    <w:p w14:paraId="1F0153C8"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Информационная совместимость в цифровой экономике.</w:t>
      </w:r>
    </w:p>
    <w:p w14:paraId="10F7E066" w14:textId="77777777" w:rsidR="00815BEF" w:rsidRPr="0096664C" w:rsidRDefault="00815BEF" w:rsidP="0096664C">
      <w:pPr>
        <w:widowControl w:val="0"/>
        <w:numPr>
          <w:ilvl w:val="0"/>
          <w:numId w:val="29"/>
        </w:numPr>
        <w:tabs>
          <w:tab w:val="left" w:pos="709"/>
          <w:tab w:val="left" w:pos="993"/>
          <w:tab w:val="left" w:pos="1134"/>
        </w:tabs>
        <w:autoSpaceDE w:val="0"/>
        <w:autoSpaceDN w:val="0"/>
        <w:adjustRightInd w:val="0"/>
        <w:spacing w:line="336" w:lineRule="auto"/>
        <w:ind w:left="0" w:firstLine="284"/>
        <w:contextualSpacing/>
        <w:jc w:val="both"/>
        <w:rPr>
          <w:rFonts w:eastAsia="Times New Roman" w:cs="Times New Roman"/>
          <w:szCs w:val="28"/>
          <w:lang w:eastAsia="ru-RU"/>
        </w:rPr>
      </w:pPr>
      <w:r w:rsidRPr="0096664C">
        <w:rPr>
          <w:rFonts w:eastAsia="Times New Roman" w:cs="Times New Roman"/>
          <w:szCs w:val="28"/>
          <w:lang w:eastAsia="ru-RU"/>
        </w:rPr>
        <w:t>Специфика перемен при цифровой трансформации бизнеса.</w:t>
      </w:r>
    </w:p>
    <w:p w14:paraId="3437454E" w14:textId="77777777" w:rsidR="00CB7C6E" w:rsidRPr="0096664C" w:rsidRDefault="00CB7C6E" w:rsidP="0096664C">
      <w:pPr>
        <w:widowControl w:val="0"/>
        <w:tabs>
          <w:tab w:val="left" w:pos="993"/>
          <w:tab w:val="left" w:pos="1134"/>
        </w:tabs>
        <w:autoSpaceDE w:val="0"/>
        <w:autoSpaceDN w:val="0"/>
        <w:adjustRightInd w:val="0"/>
        <w:spacing w:line="240" w:lineRule="auto"/>
        <w:ind w:firstLine="709"/>
        <w:jc w:val="both"/>
        <w:rPr>
          <w:rFonts w:eastAsia="Times New Roman" w:cs="Times New Roman"/>
          <w:b/>
          <w:bCs/>
          <w:sz w:val="16"/>
          <w:szCs w:val="16"/>
          <w:lang w:eastAsia="ru-RU"/>
        </w:rPr>
      </w:pPr>
    </w:p>
    <w:p w14:paraId="2AC64B6E" w14:textId="49E368C6" w:rsidR="00815BEF" w:rsidRPr="0096664C" w:rsidRDefault="00815BEF" w:rsidP="0070522A">
      <w:pPr>
        <w:widowControl w:val="0"/>
        <w:tabs>
          <w:tab w:val="left" w:pos="993"/>
          <w:tab w:val="left" w:pos="1134"/>
        </w:tabs>
        <w:autoSpaceDE w:val="0"/>
        <w:autoSpaceDN w:val="0"/>
        <w:adjustRightInd w:val="0"/>
        <w:ind w:firstLine="709"/>
        <w:jc w:val="center"/>
        <w:rPr>
          <w:rFonts w:eastAsia="Times New Roman" w:cs="Times New Roman"/>
          <w:szCs w:val="28"/>
          <w:lang w:eastAsia="ru-RU"/>
        </w:rPr>
      </w:pPr>
      <w:r w:rsidRPr="0096664C">
        <w:rPr>
          <w:rFonts w:eastAsia="Times New Roman" w:cs="Times New Roman"/>
          <w:b/>
          <w:bCs/>
          <w:szCs w:val="28"/>
          <w:lang w:eastAsia="ru-RU"/>
        </w:rPr>
        <w:t>Примеры ситуационных заданий</w:t>
      </w:r>
      <w:r w:rsidRPr="0096664C">
        <w:rPr>
          <w:rFonts w:eastAsia="Times New Roman" w:cs="Times New Roman"/>
          <w:szCs w:val="28"/>
          <w:lang w:eastAsia="ru-RU"/>
        </w:rPr>
        <w:t>.</w:t>
      </w:r>
    </w:p>
    <w:p w14:paraId="14489314" w14:textId="6415D655" w:rsidR="00815BEF" w:rsidRPr="0096664C" w:rsidRDefault="00815BEF" w:rsidP="00CB7C6E">
      <w:pPr>
        <w:widowControl w:val="0"/>
        <w:tabs>
          <w:tab w:val="left" w:pos="993"/>
          <w:tab w:val="left" w:pos="1134"/>
        </w:tabs>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 Объясните на практическом примере значение термина «</w:t>
      </w:r>
      <w:r w:rsidR="0070522A" w:rsidRPr="0096664C">
        <w:rPr>
          <w:rFonts w:eastAsia="Times New Roman" w:cs="Times New Roman"/>
          <w:szCs w:val="28"/>
          <w:lang w:eastAsia="ru-RU"/>
        </w:rPr>
        <w:t>одноканальность</w:t>
      </w:r>
      <w:r w:rsidRPr="0096664C">
        <w:rPr>
          <w:rFonts w:eastAsia="Times New Roman" w:cs="Times New Roman"/>
          <w:szCs w:val="28"/>
          <w:lang w:eastAsia="ru-RU"/>
        </w:rPr>
        <w:t>».</w:t>
      </w:r>
    </w:p>
    <w:p w14:paraId="3F3F311F" w14:textId="77777777" w:rsidR="00815BEF" w:rsidRPr="0096664C" w:rsidRDefault="00815BEF" w:rsidP="00CB7C6E">
      <w:pPr>
        <w:tabs>
          <w:tab w:val="left" w:pos="993"/>
          <w:tab w:val="left" w:pos="1134"/>
        </w:tabs>
        <w:ind w:firstLine="709"/>
        <w:contextualSpacing/>
        <w:jc w:val="both"/>
        <w:rPr>
          <w:rFonts w:eastAsia="Times New Roman" w:cs="Times New Roman"/>
          <w:szCs w:val="28"/>
          <w:lang w:eastAsia="ru-RU"/>
        </w:rPr>
      </w:pPr>
      <w:r w:rsidRPr="0096664C">
        <w:rPr>
          <w:rFonts w:eastAsia="Times New Roman" w:cs="Times New Roman"/>
          <w:szCs w:val="28"/>
          <w:lang w:eastAsia="ru-RU"/>
        </w:rPr>
        <w:t>- Обоснуйте на практическом примере выгоды применения роботов в деятельности совета директоров компании.</w:t>
      </w:r>
    </w:p>
    <w:p w14:paraId="1CA9ED3B" w14:textId="2DCC36DD" w:rsidR="00C548F5" w:rsidRPr="0096664C" w:rsidRDefault="00815BEF" w:rsidP="0096664C">
      <w:pPr>
        <w:tabs>
          <w:tab w:val="left" w:pos="993"/>
          <w:tab w:val="left" w:pos="1134"/>
        </w:tabs>
        <w:ind w:firstLine="709"/>
        <w:contextualSpacing/>
        <w:jc w:val="both"/>
        <w:rPr>
          <w:rFonts w:eastAsia="Times New Roman" w:cs="Times New Roman"/>
          <w:szCs w:val="28"/>
          <w:lang w:eastAsia="ru-RU"/>
        </w:rPr>
      </w:pPr>
      <w:r w:rsidRPr="0096664C">
        <w:rPr>
          <w:rFonts w:eastAsia="Times New Roman" w:cs="Times New Roman"/>
          <w:szCs w:val="28"/>
          <w:lang w:eastAsia="ru-RU"/>
        </w:rPr>
        <w:t xml:space="preserve">- Опишите причины и последствия цифровой дезорганизации для </w:t>
      </w:r>
      <w:r w:rsidR="00015F55" w:rsidRPr="0096664C">
        <w:rPr>
          <w:rFonts w:eastAsia="Times New Roman" w:cs="Times New Roman"/>
          <w:szCs w:val="28"/>
          <w:lang w:eastAsia="ru-RU"/>
        </w:rPr>
        <w:t>корпорации</w:t>
      </w:r>
      <w:r w:rsidRPr="0096664C">
        <w:rPr>
          <w:rFonts w:eastAsia="Times New Roman" w:cs="Times New Roman"/>
          <w:szCs w:val="28"/>
          <w:lang w:eastAsia="ru-RU"/>
        </w:rPr>
        <w:t>.</w:t>
      </w:r>
    </w:p>
    <w:p w14:paraId="570446D6" w14:textId="77777777" w:rsidR="007B4110" w:rsidRPr="0096664C" w:rsidRDefault="007B4110" w:rsidP="00D817F6">
      <w:pPr>
        <w:widowControl w:val="0"/>
        <w:tabs>
          <w:tab w:val="left" w:pos="1134"/>
        </w:tabs>
        <w:autoSpaceDE w:val="0"/>
        <w:autoSpaceDN w:val="0"/>
        <w:adjustRightInd w:val="0"/>
        <w:ind w:firstLine="709"/>
        <w:jc w:val="both"/>
        <w:rPr>
          <w:rFonts w:eastAsia="Times New Roman" w:cs="Times New Roman"/>
          <w:b/>
          <w:szCs w:val="28"/>
          <w:lang w:eastAsia="ru-RU"/>
        </w:rPr>
        <w:sectPr w:rsidR="007B4110" w:rsidRPr="0096664C" w:rsidSect="00C9410C">
          <w:headerReference w:type="default" r:id="rId8"/>
          <w:footerReference w:type="default" r:id="rId9"/>
          <w:pgSz w:w="11906" w:h="16838"/>
          <w:pgMar w:top="1134" w:right="1134" w:bottom="1134" w:left="1134" w:header="709" w:footer="709" w:gutter="0"/>
          <w:pgNumType w:start="0"/>
          <w:cols w:space="708"/>
          <w:titlePg/>
          <w:docGrid w:linePitch="360"/>
        </w:sectPr>
      </w:pPr>
    </w:p>
    <w:p w14:paraId="64F416F0" w14:textId="0AB4D962" w:rsidR="00815BEF" w:rsidRPr="0096664C" w:rsidRDefault="00815BEF" w:rsidP="00D817F6">
      <w:pPr>
        <w:widowControl w:val="0"/>
        <w:tabs>
          <w:tab w:val="left" w:pos="1134"/>
        </w:tabs>
        <w:autoSpaceDE w:val="0"/>
        <w:autoSpaceDN w:val="0"/>
        <w:adjustRightInd w:val="0"/>
        <w:ind w:firstLine="709"/>
        <w:jc w:val="both"/>
        <w:rPr>
          <w:rFonts w:eastAsia="Times New Roman" w:cs="Times New Roman"/>
          <w:b/>
          <w:szCs w:val="28"/>
          <w:lang w:eastAsia="ru-RU"/>
        </w:rPr>
      </w:pPr>
      <w:r w:rsidRPr="0096664C">
        <w:rPr>
          <w:rFonts w:eastAsia="Times New Roman" w:cs="Times New Roman"/>
          <w:b/>
          <w:szCs w:val="28"/>
          <w:lang w:eastAsia="ru-RU"/>
        </w:rPr>
        <w:lastRenderedPageBreak/>
        <w:t>Примеры оценочных средств для проверки каждой компетенции, формируемой дисциплиной</w:t>
      </w:r>
    </w:p>
    <w:tbl>
      <w:tblPr>
        <w:tblStyle w:val="12"/>
        <w:tblW w:w="15162" w:type="dxa"/>
        <w:tblLayout w:type="fixed"/>
        <w:tblLook w:val="04A0" w:firstRow="1" w:lastRow="0" w:firstColumn="1" w:lastColumn="0" w:noHBand="0" w:noVBand="1"/>
      </w:tblPr>
      <w:tblGrid>
        <w:gridCol w:w="1101"/>
        <w:gridCol w:w="2409"/>
        <w:gridCol w:w="2835"/>
        <w:gridCol w:w="4678"/>
        <w:gridCol w:w="4112"/>
        <w:gridCol w:w="27"/>
      </w:tblGrid>
      <w:tr w:rsidR="0096664C" w:rsidRPr="0096664C" w14:paraId="19039E56" w14:textId="67A240EC" w:rsidTr="0096664C">
        <w:trPr>
          <w:gridAfter w:val="1"/>
          <w:wAfter w:w="27" w:type="dxa"/>
        </w:trPr>
        <w:tc>
          <w:tcPr>
            <w:tcW w:w="1101" w:type="dxa"/>
          </w:tcPr>
          <w:p w14:paraId="3509C517" w14:textId="77777777" w:rsidR="007B4110" w:rsidRPr="0096664C" w:rsidRDefault="007B4110" w:rsidP="007B4110">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Код компетенции</w:t>
            </w:r>
          </w:p>
        </w:tc>
        <w:tc>
          <w:tcPr>
            <w:tcW w:w="2409" w:type="dxa"/>
          </w:tcPr>
          <w:p w14:paraId="52DACBBC" w14:textId="77777777" w:rsidR="007B4110" w:rsidRPr="0096664C" w:rsidRDefault="007B4110" w:rsidP="007B4110">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Наименование компетенции</w:t>
            </w:r>
          </w:p>
        </w:tc>
        <w:tc>
          <w:tcPr>
            <w:tcW w:w="2835" w:type="dxa"/>
          </w:tcPr>
          <w:p w14:paraId="2EC6D6F8" w14:textId="77777777" w:rsidR="007B4110" w:rsidRPr="0096664C" w:rsidRDefault="007B4110" w:rsidP="007B4110">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Индикаторы достижения компетенции</w:t>
            </w:r>
          </w:p>
        </w:tc>
        <w:tc>
          <w:tcPr>
            <w:tcW w:w="4678" w:type="dxa"/>
          </w:tcPr>
          <w:p w14:paraId="1D31C29C" w14:textId="77777777" w:rsidR="007B4110" w:rsidRPr="0096664C" w:rsidRDefault="007B4110" w:rsidP="007B4110">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4112" w:type="dxa"/>
          </w:tcPr>
          <w:p w14:paraId="56A1988A" w14:textId="0AA68182" w:rsidR="007B4110" w:rsidRPr="0096664C" w:rsidRDefault="007B4110" w:rsidP="007B4110">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Типовые контрольные задания</w:t>
            </w:r>
          </w:p>
        </w:tc>
      </w:tr>
      <w:tr w:rsidR="0096664C" w:rsidRPr="0096664C" w14:paraId="7E5837BA" w14:textId="1065DB2D" w:rsidTr="0096664C">
        <w:trPr>
          <w:gridAfter w:val="1"/>
          <w:wAfter w:w="27" w:type="dxa"/>
        </w:trPr>
        <w:tc>
          <w:tcPr>
            <w:tcW w:w="1101" w:type="dxa"/>
            <w:vMerge w:val="restart"/>
          </w:tcPr>
          <w:p w14:paraId="3ADDFD8B" w14:textId="77777777" w:rsidR="007B4110" w:rsidRPr="0096664C" w:rsidRDefault="007B4110" w:rsidP="007B4110">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 xml:space="preserve">ПКН – 2   </w:t>
            </w:r>
          </w:p>
        </w:tc>
        <w:tc>
          <w:tcPr>
            <w:tcW w:w="2409" w:type="dxa"/>
            <w:vMerge w:val="restart"/>
          </w:tcPr>
          <w:p w14:paraId="71548F17" w14:textId="77777777" w:rsidR="007B4110" w:rsidRPr="0096664C" w:rsidRDefault="007B4110" w:rsidP="007B4110">
            <w:pPr>
              <w:rPr>
                <w:rFonts w:ascii="Times New Roman" w:hAnsi="Times New Roman" w:cs="Times New Roman"/>
                <w:sz w:val="24"/>
                <w:szCs w:val="24"/>
              </w:rPr>
            </w:pPr>
            <w:r w:rsidRPr="0096664C">
              <w:rPr>
                <w:rFonts w:ascii="Times New Roman" w:eastAsia="Calibri"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p w14:paraId="54025E24" w14:textId="77777777" w:rsidR="007B4110" w:rsidRPr="0096664C" w:rsidRDefault="007B4110" w:rsidP="007B4110">
            <w:pPr>
              <w:widowControl w:val="0"/>
              <w:autoSpaceDE w:val="0"/>
              <w:autoSpaceDN w:val="0"/>
              <w:adjustRightInd w:val="0"/>
              <w:rPr>
                <w:rFonts w:ascii="Times New Roman" w:eastAsia="Times New Roman" w:hAnsi="Times New Roman" w:cs="Times New Roman"/>
                <w:sz w:val="24"/>
                <w:szCs w:val="24"/>
                <w:lang w:eastAsia="ru-RU"/>
              </w:rPr>
            </w:pPr>
          </w:p>
        </w:tc>
        <w:tc>
          <w:tcPr>
            <w:tcW w:w="2835" w:type="dxa"/>
          </w:tcPr>
          <w:p w14:paraId="79E25D6C" w14:textId="77777777" w:rsidR="007B4110" w:rsidRPr="0096664C" w:rsidRDefault="007B4110" w:rsidP="007B4110">
            <w:pPr>
              <w:widowControl w:val="0"/>
              <w:suppressAutoHyphens/>
              <w:autoSpaceDE w:val="0"/>
              <w:autoSpaceDN w:val="0"/>
              <w:adjustRightInd w:val="0"/>
              <w:rPr>
                <w:rFonts w:ascii="Times New Roman" w:eastAsia="Times New Roman" w:hAnsi="Times New Roman" w:cs="Times New Roman"/>
                <w:szCs w:val="28"/>
                <w:lang w:eastAsia="ru-RU"/>
              </w:rPr>
            </w:pPr>
            <w:r w:rsidRPr="0096664C">
              <w:rPr>
                <w:rFonts w:ascii="Times New Roman" w:eastAsia="Times New Roman" w:hAnsi="Times New Roman" w:cs="Times New Roman"/>
                <w:sz w:val="24"/>
                <w:szCs w:val="24"/>
                <w:lang w:eastAsia="ru-RU"/>
              </w:rPr>
              <w:t>1. Применяет нормативно-правовую базу, регламентирующую порядок расчета финансово – экономических показателей</w:t>
            </w:r>
          </w:p>
        </w:tc>
        <w:tc>
          <w:tcPr>
            <w:tcW w:w="4678" w:type="dxa"/>
          </w:tcPr>
          <w:p w14:paraId="7C26E9F9" w14:textId="77777777" w:rsidR="007B4110" w:rsidRPr="0096664C" w:rsidRDefault="007B4110" w:rsidP="007B4110">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Знать: </w:t>
            </w:r>
            <w:r w:rsidRPr="0096664C">
              <w:rPr>
                <w:rFonts w:ascii="Times New Roman" w:eastAsia="Times New Roman" w:hAnsi="Times New Roman" w:cs="Times New Roman"/>
                <w:sz w:val="24"/>
                <w:szCs w:val="24"/>
                <w:lang w:eastAsia="ru-RU"/>
              </w:rPr>
              <w:t xml:space="preserve">нормативно – правовую базу, регламентирующую порядок расчета финансово – экономических показателей, природу экономических процессов на микро – и макро уровнях.  </w:t>
            </w:r>
          </w:p>
          <w:p w14:paraId="7BEAEB77" w14:textId="77777777" w:rsidR="007B4110" w:rsidRPr="0096664C" w:rsidRDefault="007B4110" w:rsidP="007B4110">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Уметь: </w:t>
            </w:r>
            <w:r w:rsidRPr="0096664C">
              <w:rPr>
                <w:rFonts w:ascii="Times New Roman" w:eastAsia="Times New Roman" w:hAnsi="Times New Roman" w:cs="Times New Roman"/>
                <w:sz w:val="24"/>
                <w:szCs w:val="24"/>
                <w:lang w:eastAsia="ru-RU"/>
              </w:rPr>
              <w:t>применять нормативно – правовую базу, регламентирующую порядок расчета финансово – экономических показателей, проводить расчеты финансово – экономических показателей.</w:t>
            </w:r>
          </w:p>
        </w:tc>
        <w:tc>
          <w:tcPr>
            <w:tcW w:w="4112" w:type="dxa"/>
          </w:tcPr>
          <w:p w14:paraId="2E95F62F" w14:textId="6CE5C8ED" w:rsidR="007B4110" w:rsidRPr="0096664C" w:rsidRDefault="008F264B" w:rsidP="00D01B41">
            <w:pPr>
              <w:widowControl w:val="0"/>
              <w:autoSpaceDE w:val="0"/>
              <w:autoSpaceDN w:val="0"/>
              <w:adjustRightInd w:val="0"/>
              <w:rPr>
                <w:rFonts w:eastAsia="Times New Roman" w:cs="Times New Roman"/>
                <w:b/>
                <w:sz w:val="24"/>
                <w:szCs w:val="24"/>
                <w:lang w:eastAsia="ru-RU"/>
              </w:rPr>
            </w:pPr>
            <w:r w:rsidRPr="0096664C">
              <w:rPr>
                <w:rFonts w:ascii="Times New Roman" w:eastAsia="Times New Roman" w:hAnsi="Times New Roman" w:cs="Times New Roman"/>
                <w:b/>
                <w:lang w:eastAsia="ru-RU"/>
              </w:rPr>
              <w:t>Задание 1</w:t>
            </w:r>
            <w:r w:rsidR="00D01B41" w:rsidRPr="0096664C">
              <w:rPr>
                <w:rFonts w:ascii="Times New Roman" w:eastAsia="Times New Roman" w:hAnsi="Times New Roman" w:cs="Times New Roman"/>
                <w:b/>
                <w:lang w:eastAsia="ru-RU"/>
              </w:rPr>
              <w:t xml:space="preserve">. </w:t>
            </w:r>
            <w:r w:rsidR="00D01B41" w:rsidRPr="0096664C">
              <w:rPr>
                <w:rFonts w:ascii="Times New Roman" w:eastAsia="Times New Roman" w:hAnsi="Times New Roman" w:cs="Times New Roman"/>
                <w:lang w:eastAsia="ru-RU"/>
              </w:rPr>
              <w:t>Укажите нормативно-правовые документы, регламентирующие порядок расчета финансово – экономических показателей.</w:t>
            </w:r>
          </w:p>
        </w:tc>
      </w:tr>
      <w:tr w:rsidR="0096664C" w:rsidRPr="0096664C" w14:paraId="18077731" w14:textId="4A1242B0" w:rsidTr="0096664C">
        <w:trPr>
          <w:gridAfter w:val="1"/>
          <w:wAfter w:w="27" w:type="dxa"/>
        </w:trPr>
        <w:tc>
          <w:tcPr>
            <w:tcW w:w="1101" w:type="dxa"/>
            <w:vMerge/>
          </w:tcPr>
          <w:p w14:paraId="195ED262" w14:textId="77777777" w:rsidR="007B4110" w:rsidRPr="0096664C" w:rsidRDefault="007B4110" w:rsidP="007B4110">
            <w:pPr>
              <w:widowControl w:val="0"/>
              <w:autoSpaceDE w:val="0"/>
              <w:autoSpaceDN w:val="0"/>
              <w:adjustRightInd w:val="0"/>
              <w:rPr>
                <w:rFonts w:ascii="Times New Roman" w:eastAsia="Times New Roman" w:hAnsi="Times New Roman" w:cs="Times New Roman"/>
                <w:szCs w:val="28"/>
                <w:lang w:eastAsia="ru-RU"/>
              </w:rPr>
            </w:pPr>
          </w:p>
        </w:tc>
        <w:tc>
          <w:tcPr>
            <w:tcW w:w="2409" w:type="dxa"/>
            <w:vMerge/>
          </w:tcPr>
          <w:p w14:paraId="65B9BE29" w14:textId="77777777" w:rsidR="007B4110" w:rsidRPr="0096664C" w:rsidRDefault="007B4110" w:rsidP="007B4110">
            <w:pPr>
              <w:widowControl w:val="0"/>
              <w:autoSpaceDE w:val="0"/>
              <w:autoSpaceDN w:val="0"/>
              <w:adjustRightInd w:val="0"/>
              <w:rPr>
                <w:rFonts w:ascii="Times New Roman" w:eastAsia="Times New Roman" w:hAnsi="Times New Roman" w:cs="Times New Roman"/>
                <w:szCs w:val="28"/>
                <w:lang w:eastAsia="ru-RU"/>
              </w:rPr>
            </w:pPr>
          </w:p>
        </w:tc>
        <w:tc>
          <w:tcPr>
            <w:tcW w:w="2835" w:type="dxa"/>
          </w:tcPr>
          <w:p w14:paraId="21C10C74" w14:textId="77777777" w:rsidR="007B4110" w:rsidRPr="0096664C" w:rsidRDefault="007B4110" w:rsidP="007B4110">
            <w:pPr>
              <w:contextualSpacing/>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2. Производит расчет финансово – экономических показателей на макро - , мезо – и микроуровнях</w:t>
            </w:r>
          </w:p>
          <w:p w14:paraId="060784A7" w14:textId="77777777" w:rsidR="007B4110" w:rsidRPr="0096664C" w:rsidRDefault="007B4110" w:rsidP="007B4110">
            <w:pPr>
              <w:widowControl w:val="0"/>
              <w:autoSpaceDE w:val="0"/>
              <w:autoSpaceDN w:val="0"/>
              <w:adjustRightInd w:val="0"/>
              <w:rPr>
                <w:rFonts w:ascii="Times New Roman" w:eastAsia="Times New Roman" w:hAnsi="Times New Roman" w:cs="Times New Roman"/>
                <w:sz w:val="24"/>
                <w:szCs w:val="24"/>
                <w:lang w:eastAsia="ru-RU"/>
              </w:rPr>
            </w:pPr>
          </w:p>
        </w:tc>
        <w:tc>
          <w:tcPr>
            <w:tcW w:w="4678" w:type="dxa"/>
          </w:tcPr>
          <w:p w14:paraId="6978AB38" w14:textId="77777777" w:rsidR="007B4110" w:rsidRPr="0096664C" w:rsidRDefault="007B4110" w:rsidP="007B4110">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Знать: </w:t>
            </w:r>
            <w:r w:rsidRPr="0096664C">
              <w:rPr>
                <w:rFonts w:ascii="Times New Roman" w:eastAsia="Times New Roman" w:hAnsi="Times New Roman" w:cs="Times New Roman"/>
                <w:sz w:val="24"/>
                <w:szCs w:val="24"/>
                <w:lang w:eastAsia="ru-RU"/>
              </w:rPr>
              <w:t>финансово – экономические показатели деятельности субъектов хозяйствования, методики расчета финансово – экономических показателей на макро - , мезо – и микроуровнях.</w:t>
            </w:r>
          </w:p>
          <w:p w14:paraId="554D7828" w14:textId="77777777" w:rsidR="007B4110" w:rsidRPr="0096664C" w:rsidRDefault="007B4110" w:rsidP="007B4110">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Уметь: </w:t>
            </w:r>
            <w:r w:rsidRPr="0096664C">
              <w:rPr>
                <w:rFonts w:ascii="Times New Roman" w:eastAsia="Times New Roman" w:hAnsi="Times New Roman" w:cs="Times New Roman"/>
                <w:sz w:val="24"/>
                <w:szCs w:val="24"/>
                <w:lang w:eastAsia="ru-RU"/>
              </w:rPr>
              <w:t xml:space="preserve">объяснять природу экономических процессов на микро – и макроуровнях, производить расчеты финансово – экономических показателей. </w:t>
            </w:r>
          </w:p>
        </w:tc>
        <w:tc>
          <w:tcPr>
            <w:tcW w:w="4112" w:type="dxa"/>
          </w:tcPr>
          <w:p w14:paraId="32A0FDCA" w14:textId="2D0E4066" w:rsidR="00D01B41" w:rsidRPr="0096664C" w:rsidRDefault="008F264B" w:rsidP="00D01B41">
            <w:pPr>
              <w:widowControl w:val="0"/>
              <w:autoSpaceDE w:val="0"/>
              <w:autoSpaceDN w:val="0"/>
              <w:adjustRightInd w:val="0"/>
              <w:rPr>
                <w:rFonts w:ascii="Times New Roman" w:eastAsia="Times New Roman" w:hAnsi="Times New Roman" w:cs="Times New Roman"/>
                <w:lang w:eastAsia="ru-RU"/>
              </w:rPr>
            </w:pPr>
            <w:r w:rsidRPr="0096664C">
              <w:rPr>
                <w:rFonts w:ascii="Times New Roman" w:eastAsia="Times New Roman" w:hAnsi="Times New Roman" w:cs="Times New Roman"/>
                <w:b/>
                <w:lang w:eastAsia="ru-RU"/>
              </w:rPr>
              <w:t>Задание 2</w:t>
            </w:r>
            <w:r w:rsidR="00D01B41" w:rsidRPr="0096664C">
              <w:rPr>
                <w:rFonts w:ascii="Times New Roman" w:eastAsia="Times New Roman" w:hAnsi="Times New Roman" w:cs="Times New Roman"/>
                <w:b/>
                <w:lang w:eastAsia="ru-RU"/>
              </w:rPr>
              <w:t xml:space="preserve">. </w:t>
            </w:r>
            <w:r w:rsidR="00D01B41" w:rsidRPr="0096664C">
              <w:rPr>
                <w:rFonts w:ascii="Times New Roman" w:eastAsia="Times New Roman" w:hAnsi="Times New Roman" w:cs="Times New Roman"/>
                <w:lang w:eastAsia="ru-RU"/>
              </w:rPr>
              <w:t xml:space="preserve">Перечислите основные финансово-экономические показатели на макроуровне. </w:t>
            </w:r>
          </w:p>
          <w:p w14:paraId="65350C6A" w14:textId="57E782C2" w:rsidR="00D01B41" w:rsidRPr="0096664C" w:rsidRDefault="008F264B" w:rsidP="00D01B41">
            <w:pPr>
              <w:widowControl w:val="0"/>
              <w:autoSpaceDE w:val="0"/>
              <w:autoSpaceDN w:val="0"/>
              <w:adjustRightInd w:val="0"/>
              <w:rPr>
                <w:rFonts w:ascii="Times New Roman" w:eastAsia="Times New Roman" w:hAnsi="Times New Roman" w:cs="Times New Roman"/>
                <w:lang w:eastAsia="ru-RU"/>
              </w:rPr>
            </w:pPr>
            <w:r w:rsidRPr="0096664C">
              <w:rPr>
                <w:rFonts w:ascii="Times New Roman" w:eastAsia="Times New Roman" w:hAnsi="Times New Roman" w:cs="Times New Roman"/>
                <w:b/>
                <w:lang w:eastAsia="ru-RU"/>
              </w:rPr>
              <w:t>Задание 3</w:t>
            </w:r>
            <w:r w:rsidR="00D01B41" w:rsidRPr="0096664C">
              <w:rPr>
                <w:rFonts w:ascii="Times New Roman" w:eastAsia="Times New Roman" w:hAnsi="Times New Roman" w:cs="Times New Roman"/>
                <w:b/>
                <w:lang w:eastAsia="ru-RU"/>
              </w:rPr>
              <w:t xml:space="preserve">. </w:t>
            </w:r>
            <w:r w:rsidR="00D01B41" w:rsidRPr="0096664C">
              <w:rPr>
                <w:rFonts w:ascii="Times New Roman" w:eastAsia="Times New Roman" w:hAnsi="Times New Roman" w:cs="Times New Roman"/>
                <w:lang w:eastAsia="ru-RU"/>
              </w:rPr>
              <w:t>Перечислите основные финансово-экономические показатели на микроуровне.</w:t>
            </w:r>
          </w:p>
          <w:p w14:paraId="39953D11" w14:textId="77777777" w:rsidR="007B4110" w:rsidRPr="0096664C" w:rsidRDefault="007B4110" w:rsidP="008F264B">
            <w:pPr>
              <w:widowControl w:val="0"/>
              <w:autoSpaceDE w:val="0"/>
              <w:autoSpaceDN w:val="0"/>
              <w:adjustRightInd w:val="0"/>
              <w:rPr>
                <w:rFonts w:eastAsia="Times New Roman" w:cs="Times New Roman"/>
                <w:b/>
                <w:sz w:val="24"/>
                <w:szCs w:val="24"/>
                <w:lang w:eastAsia="ru-RU"/>
              </w:rPr>
            </w:pPr>
          </w:p>
        </w:tc>
      </w:tr>
      <w:tr w:rsidR="0096664C" w:rsidRPr="0096664C" w14:paraId="65957F94" w14:textId="2D549AEE" w:rsidTr="0096664C">
        <w:trPr>
          <w:gridAfter w:val="1"/>
          <w:wAfter w:w="27" w:type="dxa"/>
        </w:trPr>
        <w:tc>
          <w:tcPr>
            <w:tcW w:w="1101" w:type="dxa"/>
            <w:vMerge/>
          </w:tcPr>
          <w:p w14:paraId="7174526A" w14:textId="77777777" w:rsidR="007B4110" w:rsidRPr="0096664C" w:rsidRDefault="007B4110" w:rsidP="007B4110">
            <w:pPr>
              <w:widowControl w:val="0"/>
              <w:autoSpaceDE w:val="0"/>
              <w:autoSpaceDN w:val="0"/>
              <w:adjustRightInd w:val="0"/>
              <w:rPr>
                <w:rFonts w:ascii="Times New Roman" w:eastAsia="Times New Roman" w:hAnsi="Times New Roman" w:cs="Times New Roman"/>
                <w:szCs w:val="28"/>
                <w:lang w:eastAsia="ru-RU"/>
              </w:rPr>
            </w:pPr>
          </w:p>
        </w:tc>
        <w:tc>
          <w:tcPr>
            <w:tcW w:w="2409" w:type="dxa"/>
            <w:vMerge/>
          </w:tcPr>
          <w:p w14:paraId="168A8E84" w14:textId="77777777" w:rsidR="007B4110" w:rsidRPr="0096664C" w:rsidRDefault="007B4110" w:rsidP="007B4110">
            <w:pPr>
              <w:widowControl w:val="0"/>
              <w:autoSpaceDE w:val="0"/>
              <w:autoSpaceDN w:val="0"/>
              <w:adjustRightInd w:val="0"/>
              <w:rPr>
                <w:rFonts w:ascii="Times New Roman" w:eastAsia="Times New Roman" w:hAnsi="Times New Roman" w:cs="Times New Roman"/>
                <w:sz w:val="24"/>
                <w:szCs w:val="24"/>
                <w:lang w:eastAsia="ru-RU"/>
              </w:rPr>
            </w:pPr>
          </w:p>
        </w:tc>
        <w:tc>
          <w:tcPr>
            <w:tcW w:w="2835" w:type="dxa"/>
          </w:tcPr>
          <w:p w14:paraId="5C8A27E8" w14:textId="77777777" w:rsidR="007B4110" w:rsidRPr="0096664C" w:rsidRDefault="007B4110" w:rsidP="007B4110">
            <w:pPr>
              <w:contextualSpacing/>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3. Анализирует и раскрывает природу экономических процессов на основе полученных финансово – экономических показателей на макро - , мезо – и микроуровнях</w:t>
            </w:r>
          </w:p>
        </w:tc>
        <w:tc>
          <w:tcPr>
            <w:tcW w:w="4678" w:type="dxa"/>
          </w:tcPr>
          <w:p w14:paraId="3B29D3D6" w14:textId="77777777" w:rsidR="007B4110" w:rsidRPr="0096664C" w:rsidRDefault="007B4110" w:rsidP="007B4110">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Знать: </w:t>
            </w:r>
            <w:r w:rsidRPr="0096664C">
              <w:rPr>
                <w:rFonts w:ascii="Times New Roman" w:eastAsia="Times New Roman" w:hAnsi="Times New Roman" w:cs="Times New Roman"/>
                <w:sz w:val="24"/>
                <w:szCs w:val="24"/>
                <w:lang w:eastAsia="ru-RU"/>
              </w:rPr>
              <w:t>природу экономических процессов, методы анализа природы экономических процессов, методы определения и интерпретации финансово – экономических показателей на макро - , мезо – и микроуровнях.</w:t>
            </w:r>
          </w:p>
          <w:p w14:paraId="4EB08970" w14:textId="77777777" w:rsidR="007B4110" w:rsidRPr="0096664C" w:rsidRDefault="007B4110" w:rsidP="007B4110">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Уметь: </w:t>
            </w:r>
            <w:r w:rsidRPr="0096664C">
              <w:rPr>
                <w:rFonts w:ascii="Times New Roman" w:eastAsia="Times New Roman" w:hAnsi="Times New Roman" w:cs="Times New Roman"/>
                <w:sz w:val="24"/>
                <w:szCs w:val="24"/>
                <w:lang w:eastAsia="ru-RU"/>
              </w:rPr>
              <w:t>анализировать и раскрывать природу экономических процессов, определять и интерпретировать финансово – экономических показатели.</w:t>
            </w:r>
          </w:p>
        </w:tc>
        <w:tc>
          <w:tcPr>
            <w:tcW w:w="4112" w:type="dxa"/>
          </w:tcPr>
          <w:p w14:paraId="630D9D12" w14:textId="77777777" w:rsidR="008F264B" w:rsidRPr="0096664C" w:rsidRDefault="008F264B" w:rsidP="008F264B">
            <w:pPr>
              <w:widowControl w:val="0"/>
              <w:autoSpaceDE w:val="0"/>
              <w:autoSpaceDN w:val="0"/>
              <w:adjustRightInd w:val="0"/>
              <w:rPr>
                <w:rFonts w:ascii="Times New Roman" w:eastAsia="Times New Roman" w:hAnsi="Times New Roman" w:cs="Times New Roman"/>
                <w:b/>
                <w:lang w:eastAsia="ru-RU"/>
              </w:rPr>
            </w:pPr>
            <w:r w:rsidRPr="0096664C">
              <w:rPr>
                <w:rFonts w:ascii="Times New Roman" w:eastAsia="Times New Roman" w:hAnsi="Times New Roman" w:cs="Times New Roman"/>
                <w:b/>
                <w:lang w:eastAsia="ru-RU"/>
              </w:rPr>
              <w:t xml:space="preserve">Задание 3. </w:t>
            </w:r>
            <w:r w:rsidRPr="0096664C">
              <w:rPr>
                <w:rFonts w:ascii="Times New Roman" w:eastAsia="Times New Roman" w:hAnsi="Times New Roman" w:cs="Times New Roman"/>
                <w:lang w:eastAsia="ru-RU"/>
              </w:rPr>
              <w:t xml:space="preserve">Охарактеризуйте виды анализа экономических процессов. </w:t>
            </w:r>
            <w:r w:rsidRPr="0096664C">
              <w:rPr>
                <w:rFonts w:ascii="Times New Roman" w:eastAsia="Times New Roman" w:hAnsi="Times New Roman" w:cs="Times New Roman"/>
                <w:b/>
                <w:lang w:eastAsia="ru-RU"/>
              </w:rPr>
              <w:t xml:space="preserve"> </w:t>
            </w:r>
          </w:p>
          <w:p w14:paraId="21C86990" w14:textId="77777777" w:rsidR="007B4110" w:rsidRPr="0096664C" w:rsidRDefault="007B4110" w:rsidP="007B4110">
            <w:pPr>
              <w:widowControl w:val="0"/>
              <w:autoSpaceDE w:val="0"/>
              <w:autoSpaceDN w:val="0"/>
              <w:adjustRightInd w:val="0"/>
              <w:rPr>
                <w:rFonts w:eastAsia="Times New Roman" w:cs="Times New Roman"/>
                <w:b/>
                <w:sz w:val="24"/>
                <w:szCs w:val="24"/>
                <w:lang w:eastAsia="ru-RU"/>
              </w:rPr>
            </w:pPr>
          </w:p>
        </w:tc>
      </w:tr>
      <w:tr w:rsidR="0096664C" w:rsidRPr="0096664C" w14:paraId="0C9547C7" w14:textId="20868FA2" w:rsidTr="0096664C">
        <w:tc>
          <w:tcPr>
            <w:tcW w:w="15162" w:type="dxa"/>
            <w:gridSpan w:val="6"/>
          </w:tcPr>
          <w:p w14:paraId="6540F6EB" w14:textId="0FBA135E" w:rsidR="007B4110" w:rsidRPr="0096664C" w:rsidRDefault="007B4110" w:rsidP="007B4110">
            <w:pPr>
              <w:widowControl w:val="0"/>
              <w:autoSpaceDE w:val="0"/>
              <w:autoSpaceDN w:val="0"/>
              <w:adjustRightInd w:val="0"/>
              <w:jc w:val="center"/>
              <w:rPr>
                <w:rFonts w:eastAsia="Times New Roman" w:cs="Times New Roman"/>
                <w:sz w:val="24"/>
                <w:szCs w:val="24"/>
                <w:lang w:eastAsia="ru-RU"/>
              </w:rPr>
            </w:pPr>
            <w:r w:rsidRPr="0096664C">
              <w:rPr>
                <w:rFonts w:ascii="Times New Roman" w:eastAsia="Times New Roman" w:hAnsi="Times New Roman" w:cs="Times New Roman"/>
                <w:sz w:val="24"/>
                <w:szCs w:val="24"/>
                <w:lang w:eastAsia="ru-RU"/>
              </w:rPr>
              <w:lastRenderedPageBreak/>
              <w:t>Профиль «Корпоративные финансы»</w:t>
            </w:r>
          </w:p>
        </w:tc>
      </w:tr>
      <w:tr w:rsidR="0096664C" w:rsidRPr="0096664C" w14:paraId="1B326E34" w14:textId="084D70A3" w:rsidTr="0096664C">
        <w:trPr>
          <w:gridAfter w:val="1"/>
          <w:wAfter w:w="27" w:type="dxa"/>
        </w:trPr>
        <w:tc>
          <w:tcPr>
            <w:tcW w:w="1101" w:type="dxa"/>
            <w:vMerge w:val="restart"/>
          </w:tcPr>
          <w:p w14:paraId="55EF4A53" w14:textId="77777777" w:rsidR="008F264B" w:rsidRPr="0096664C" w:rsidRDefault="008F264B" w:rsidP="008F264B">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ПКП – 1</w:t>
            </w:r>
          </w:p>
        </w:tc>
        <w:tc>
          <w:tcPr>
            <w:tcW w:w="2409" w:type="dxa"/>
            <w:vMerge w:val="restart"/>
          </w:tcPr>
          <w:p w14:paraId="5803325C" w14:textId="77777777" w:rsidR="008F264B" w:rsidRPr="0096664C" w:rsidRDefault="008F264B" w:rsidP="008F264B">
            <w:pPr>
              <w:rPr>
                <w:rFonts w:ascii="Times New Roman" w:hAnsi="Times New Roman" w:cs="Times New Roman"/>
                <w:sz w:val="24"/>
                <w:szCs w:val="24"/>
              </w:rPr>
            </w:pPr>
            <w:r w:rsidRPr="0096664C">
              <w:rPr>
                <w:rFonts w:ascii="Times New Roman" w:eastAsia="Calibri" w:hAnsi="Times New Roman" w:cs="Times New Roman"/>
                <w:sz w:val="24"/>
                <w:szCs w:val="24"/>
              </w:rPr>
              <w:t xml:space="preserve">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 </w:t>
            </w:r>
          </w:p>
          <w:p w14:paraId="0DAFD5F5" w14:textId="77777777" w:rsidR="008F264B" w:rsidRPr="0096664C" w:rsidRDefault="008F264B" w:rsidP="008F264B">
            <w:pPr>
              <w:widowControl w:val="0"/>
              <w:autoSpaceDE w:val="0"/>
              <w:autoSpaceDN w:val="0"/>
              <w:adjustRightInd w:val="0"/>
              <w:rPr>
                <w:rFonts w:ascii="Times New Roman" w:eastAsia="Times New Roman" w:hAnsi="Times New Roman" w:cs="Times New Roman"/>
                <w:sz w:val="24"/>
                <w:szCs w:val="24"/>
                <w:lang w:eastAsia="ru-RU"/>
              </w:rPr>
            </w:pPr>
          </w:p>
        </w:tc>
        <w:tc>
          <w:tcPr>
            <w:tcW w:w="2835" w:type="dxa"/>
          </w:tcPr>
          <w:p w14:paraId="2DAFC603" w14:textId="77777777" w:rsidR="008F264B" w:rsidRPr="0096664C" w:rsidRDefault="008F264B" w:rsidP="008F264B">
            <w:pPr>
              <w:numPr>
                <w:ilvl w:val="0"/>
                <w:numId w:val="38"/>
              </w:numPr>
              <w:tabs>
                <w:tab w:val="left" w:pos="207"/>
              </w:tabs>
              <w:ind w:left="0" w:firstLine="0"/>
              <w:contextualSpacing/>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4678" w:type="dxa"/>
          </w:tcPr>
          <w:p w14:paraId="4B4C28CC" w14:textId="77777777" w:rsidR="008F264B" w:rsidRPr="0096664C" w:rsidRDefault="008F264B" w:rsidP="008F264B">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Знать: </w:t>
            </w:r>
            <w:r w:rsidRPr="0096664C">
              <w:rPr>
                <w:rFonts w:ascii="Times New Roman" w:eastAsia="Times New Roman" w:hAnsi="Times New Roman" w:cs="Times New Roman"/>
                <w:bCs/>
                <w:sz w:val="24"/>
                <w:szCs w:val="24"/>
                <w:lang w:eastAsia="ru-RU"/>
              </w:rPr>
              <w:t>стандарты и</w:t>
            </w:r>
            <w:r w:rsidRPr="0096664C">
              <w:rPr>
                <w:rFonts w:ascii="Times New Roman" w:eastAsia="Times New Roman" w:hAnsi="Times New Roman" w:cs="Times New Roman"/>
                <w:b/>
                <w:sz w:val="24"/>
                <w:szCs w:val="24"/>
                <w:lang w:eastAsia="ru-RU"/>
              </w:rPr>
              <w:t xml:space="preserve"> </w:t>
            </w:r>
            <w:r w:rsidRPr="0096664C">
              <w:rPr>
                <w:rFonts w:ascii="Times New Roman" w:eastAsia="Times New Roman" w:hAnsi="Times New Roman" w:cs="Times New Roman"/>
                <w:sz w:val="24"/>
                <w:szCs w:val="24"/>
                <w:lang w:eastAsia="ru-RU"/>
              </w:rPr>
              <w:t>принципы раскрытия корпоративной финансовой информации, подходы к обеспечению роста стоимости компании, механизмы обоснования и принятия финансовых и инвестиционных решений.</w:t>
            </w:r>
          </w:p>
          <w:p w14:paraId="43C5ED6E" w14:textId="77777777" w:rsidR="008F264B" w:rsidRPr="0096664C" w:rsidRDefault="008F264B" w:rsidP="008F264B">
            <w:pPr>
              <w:widowControl w:val="0"/>
              <w:autoSpaceDE w:val="0"/>
              <w:autoSpaceDN w:val="0"/>
              <w:adjustRightInd w:val="0"/>
              <w:rPr>
                <w:rFonts w:ascii="Times New Roman" w:eastAsia="Times New Roman" w:hAnsi="Times New Roman" w:cs="Times New Roman"/>
                <w:b/>
                <w:sz w:val="24"/>
                <w:szCs w:val="24"/>
                <w:lang w:eastAsia="ru-RU"/>
              </w:rPr>
            </w:pPr>
            <w:r w:rsidRPr="0096664C">
              <w:rPr>
                <w:rFonts w:ascii="Times New Roman" w:eastAsia="Times New Roman" w:hAnsi="Times New Roman" w:cs="Times New Roman"/>
                <w:b/>
                <w:sz w:val="24"/>
                <w:szCs w:val="24"/>
                <w:lang w:eastAsia="ru-RU"/>
              </w:rPr>
              <w:t xml:space="preserve">Уметь: </w:t>
            </w:r>
            <w:r w:rsidRPr="0096664C">
              <w:rPr>
                <w:rFonts w:ascii="Times New Roman" w:eastAsia="Times New Roman" w:hAnsi="Times New Roman" w:cs="Times New Roman"/>
                <w:sz w:val="24"/>
                <w:szCs w:val="24"/>
                <w:lang w:eastAsia="ru-RU"/>
              </w:rPr>
              <w:t>разрабатывать и обосновывать</w:t>
            </w:r>
            <w:r w:rsidRPr="0096664C">
              <w:rPr>
                <w:rFonts w:ascii="Times New Roman" w:eastAsia="Times New Roman" w:hAnsi="Times New Roman" w:cs="Times New Roman"/>
                <w:b/>
                <w:sz w:val="24"/>
                <w:szCs w:val="24"/>
                <w:lang w:eastAsia="ru-RU"/>
              </w:rPr>
              <w:t xml:space="preserve"> </w:t>
            </w:r>
            <w:r w:rsidRPr="0096664C">
              <w:rPr>
                <w:rFonts w:ascii="Times New Roman" w:eastAsia="Times New Roman" w:hAnsi="Times New Roman" w:cs="Times New Roman"/>
                <w:sz w:val="24"/>
                <w:szCs w:val="24"/>
                <w:lang w:eastAsia="ru-RU"/>
              </w:rPr>
              <w:t>финансовые и инвестиционные решения, направленные на цифровую трансформацию бизнеса и обеспечение роста стоимости компании</w:t>
            </w:r>
          </w:p>
        </w:tc>
        <w:tc>
          <w:tcPr>
            <w:tcW w:w="4112" w:type="dxa"/>
          </w:tcPr>
          <w:p w14:paraId="48A35DE9" w14:textId="77777777" w:rsidR="008F264B" w:rsidRPr="0096664C" w:rsidRDefault="008F264B" w:rsidP="008F264B">
            <w:pPr>
              <w:widowControl w:val="0"/>
              <w:autoSpaceDE w:val="0"/>
              <w:autoSpaceDN w:val="0"/>
              <w:adjustRightInd w:val="0"/>
              <w:rPr>
                <w:rFonts w:ascii="Times New Roman" w:eastAsia="Times New Roman" w:hAnsi="Times New Roman" w:cs="Times New Roman"/>
                <w:iCs/>
                <w:lang w:eastAsia="ru-RU"/>
              </w:rPr>
            </w:pPr>
            <w:r w:rsidRPr="0096664C">
              <w:rPr>
                <w:rFonts w:ascii="Times New Roman" w:eastAsia="Times New Roman" w:hAnsi="Times New Roman" w:cs="Times New Roman"/>
                <w:b/>
                <w:iCs/>
                <w:lang w:eastAsia="ru-RU"/>
              </w:rPr>
              <w:t xml:space="preserve">Задание 1. </w:t>
            </w:r>
            <w:r w:rsidRPr="0096664C">
              <w:rPr>
                <w:rFonts w:ascii="Times New Roman" w:eastAsia="Times New Roman" w:hAnsi="Times New Roman" w:cs="Times New Roman"/>
                <w:iCs/>
                <w:lang w:eastAsia="ru-RU"/>
              </w:rPr>
              <w:t xml:space="preserve">Перечислите стандарты раскрытия корпоративной финансовой и информации. </w:t>
            </w:r>
            <w:r w:rsidRPr="0096664C">
              <w:rPr>
                <w:rFonts w:ascii="Times New Roman" w:eastAsia="Times New Roman" w:hAnsi="Times New Roman" w:cs="Times New Roman"/>
                <w:b/>
                <w:iCs/>
                <w:lang w:eastAsia="ru-RU"/>
              </w:rPr>
              <w:t xml:space="preserve"> </w:t>
            </w:r>
          </w:p>
          <w:p w14:paraId="1DE6D9D6" w14:textId="77777777" w:rsidR="008F264B" w:rsidRPr="0096664C" w:rsidRDefault="008F264B" w:rsidP="008F264B">
            <w:pPr>
              <w:widowControl w:val="0"/>
              <w:autoSpaceDE w:val="0"/>
              <w:autoSpaceDN w:val="0"/>
              <w:adjustRightInd w:val="0"/>
              <w:rPr>
                <w:rFonts w:eastAsia="Times New Roman" w:cs="Times New Roman"/>
                <w:b/>
                <w:sz w:val="24"/>
                <w:szCs w:val="24"/>
                <w:lang w:eastAsia="ru-RU"/>
              </w:rPr>
            </w:pPr>
          </w:p>
        </w:tc>
      </w:tr>
      <w:tr w:rsidR="0096664C" w:rsidRPr="0096664C" w14:paraId="64EDB93B" w14:textId="3C3F9832" w:rsidTr="0096664C">
        <w:trPr>
          <w:gridAfter w:val="1"/>
          <w:wAfter w:w="27" w:type="dxa"/>
        </w:trPr>
        <w:tc>
          <w:tcPr>
            <w:tcW w:w="1101" w:type="dxa"/>
            <w:vMerge/>
          </w:tcPr>
          <w:p w14:paraId="78BA812D" w14:textId="77777777" w:rsidR="008F264B" w:rsidRPr="0096664C" w:rsidRDefault="008F264B" w:rsidP="008F264B">
            <w:pPr>
              <w:widowControl w:val="0"/>
              <w:autoSpaceDE w:val="0"/>
              <w:autoSpaceDN w:val="0"/>
              <w:adjustRightInd w:val="0"/>
              <w:rPr>
                <w:rFonts w:ascii="Times New Roman" w:eastAsia="Times New Roman" w:hAnsi="Times New Roman" w:cs="Times New Roman"/>
                <w:sz w:val="24"/>
                <w:szCs w:val="24"/>
                <w:lang w:eastAsia="ru-RU"/>
              </w:rPr>
            </w:pPr>
          </w:p>
        </w:tc>
        <w:tc>
          <w:tcPr>
            <w:tcW w:w="2409" w:type="dxa"/>
            <w:vMerge/>
          </w:tcPr>
          <w:p w14:paraId="25FA95B5" w14:textId="77777777" w:rsidR="008F264B" w:rsidRPr="0096664C" w:rsidRDefault="008F264B" w:rsidP="008F264B">
            <w:pPr>
              <w:widowControl w:val="0"/>
              <w:autoSpaceDE w:val="0"/>
              <w:autoSpaceDN w:val="0"/>
              <w:adjustRightInd w:val="0"/>
              <w:rPr>
                <w:rFonts w:ascii="Times New Roman" w:eastAsia="Times New Roman" w:hAnsi="Times New Roman" w:cs="Times New Roman"/>
                <w:sz w:val="24"/>
                <w:szCs w:val="24"/>
                <w:lang w:eastAsia="ru-RU"/>
              </w:rPr>
            </w:pPr>
          </w:p>
        </w:tc>
        <w:tc>
          <w:tcPr>
            <w:tcW w:w="2835" w:type="dxa"/>
          </w:tcPr>
          <w:p w14:paraId="194E0C0F" w14:textId="77777777" w:rsidR="008F264B" w:rsidRPr="0096664C" w:rsidRDefault="008F264B" w:rsidP="008F264B">
            <w:pPr>
              <w:pStyle w:val="ad"/>
              <w:numPr>
                <w:ilvl w:val="0"/>
                <w:numId w:val="38"/>
              </w:numPr>
              <w:tabs>
                <w:tab w:val="left" w:pos="207"/>
              </w:tabs>
              <w:suppressAutoHyphens/>
              <w:ind w:left="0" w:firstLine="0"/>
              <w:rPr>
                <w:rFonts w:ascii="Times New Roman" w:hAnsi="Times New Roman"/>
                <w:sz w:val="24"/>
                <w:szCs w:val="24"/>
              </w:rPr>
            </w:pPr>
            <w:r w:rsidRPr="0096664C">
              <w:rPr>
                <w:rFonts w:ascii="Times New Roman" w:hAnsi="Times New Roman"/>
                <w:sz w:val="24"/>
                <w:szCs w:val="24"/>
              </w:rPr>
              <w:t>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4678" w:type="dxa"/>
          </w:tcPr>
          <w:p w14:paraId="623163FA" w14:textId="77777777" w:rsidR="008F264B" w:rsidRPr="0096664C" w:rsidRDefault="008F264B" w:rsidP="008F264B">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Знать: </w:t>
            </w:r>
            <w:r w:rsidRPr="0096664C">
              <w:rPr>
                <w:rFonts w:ascii="Times New Roman" w:eastAsia="Times New Roman" w:hAnsi="Times New Roman" w:cs="Times New Roman"/>
                <w:sz w:val="24"/>
                <w:szCs w:val="24"/>
                <w:lang w:eastAsia="ru-RU"/>
              </w:rPr>
              <w:t>механизмы оценки технологических, продуктовых и интеллектуальных активов, принципы цифровой трансформации бизнеса.</w:t>
            </w:r>
          </w:p>
          <w:p w14:paraId="1BD5676E" w14:textId="77777777" w:rsidR="008F264B" w:rsidRPr="0096664C" w:rsidRDefault="008F264B" w:rsidP="008F264B">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Уметь: </w:t>
            </w:r>
            <w:r w:rsidRPr="0096664C">
              <w:rPr>
                <w:rFonts w:ascii="Times New Roman" w:eastAsia="Times New Roman" w:hAnsi="Times New Roman" w:cs="Times New Roman"/>
                <w:bCs/>
                <w:sz w:val="24"/>
                <w:szCs w:val="24"/>
                <w:lang w:eastAsia="ru-RU"/>
              </w:rPr>
              <w:t>использовать современные методы сбора, обработки и анализа финансовой информации для оценки стоимости и эффективности бизнеса</w:t>
            </w:r>
          </w:p>
        </w:tc>
        <w:tc>
          <w:tcPr>
            <w:tcW w:w="4112" w:type="dxa"/>
          </w:tcPr>
          <w:p w14:paraId="3E5696A0" w14:textId="03EF7FDF" w:rsidR="008F264B" w:rsidRPr="0096664C" w:rsidRDefault="008F264B" w:rsidP="008F264B">
            <w:pPr>
              <w:widowControl w:val="0"/>
              <w:autoSpaceDE w:val="0"/>
              <w:autoSpaceDN w:val="0"/>
              <w:adjustRightInd w:val="0"/>
              <w:rPr>
                <w:rFonts w:ascii="Times New Roman" w:eastAsia="Times New Roman" w:hAnsi="Times New Roman" w:cs="Times New Roman"/>
                <w:iCs/>
                <w:lang w:eastAsia="ru-RU"/>
              </w:rPr>
            </w:pPr>
            <w:r w:rsidRPr="0096664C">
              <w:rPr>
                <w:rFonts w:ascii="Times New Roman" w:eastAsia="Times New Roman" w:hAnsi="Times New Roman" w:cs="Times New Roman"/>
                <w:b/>
                <w:iCs/>
                <w:lang w:eastAsia="ru-RU"/>
              </w:rPr>
              <w:t xml:space="preserve">Задание 2. </w:t>
            </w:r>
            <w:r w:rsidR="00AD3EAA" w:rsidRPr="0096664C">
              <w:rPr>
                <w:rFonts w:ascii="Times New Roman" w:eastAsia="Times New Roman" w:hAnsi="Times New Roman" w:cs="Times New Roman"/>
                <w:iCs/>
                <w:lang w:eastAsia="ru-RU"/>
              </w:rPr>
              <w:t>Проанализируйт</w:t>
            </w:r>
            <w:r w:rsidRPr="0096664C">
              <w:rPr>
                <w:rFonts w:ascii="Times New Roman" w:eastAsia="Times New Roman" w:hAnsi="Times New Roman" w:cs="Times New Roman"/>
                <w:iCs/>
                <w:lang w:eastAsia="ru-RU"/>
              </w:rPr>
              <w:t>е, какие финансово – экономические решения способствуют росту стоимости бизнеса.</w:t>
            </w:r>
          </w:p>
          <w:p w14:paraId="6EBE8B81" w14:textId="77777777" w:rsidR="008F264B" w:rsidRPr="0096664C" w:rsidRDefault="008F264B" w:rsidP="008F264B">
            <w:pPr>
              <w:widowControl w:val="0"/>
              <w:autoSpaceDE w:val="0"/>
              <w:autoSpaceDN w:val="0"/>
              <w:adjustRightInd w:val="0"/>
              <w:rPr>
                <w:rFonts w:eastAsia="Times New Roman" w:cs="Times New Roman"/>
                <w:b/>
                <w:sz w:val="24"/>
                <w:szCs w:val="24"/>
                <w:lang w:eastAsia="ru-RU"/>
              </w:rPr>
            </w:pPr>
          </w:p>
        </w:tc>
      </w:tr>
      <w:tr w:rsidR="0096664C" w:rsidRPr="0096664C" w14:paraId="1949068F" w14:textId="1EFACFCC" w:rsidTr="0096664C">
        <w:trPr>
          <w:gridAfter w:val="1"/>
          <w:wAfter w:w="27" w:type="dxa"/>
        </w:trPr>
        <w:tc>
          <w:tcPr>
            <w:tcW w:w="1101" w:type="dxa"/>
            <w:vMerge/>
          </w:tcPr>
          <w:p w14:paraId="0EE7F736" w14:textId="77777777" w:rsidR="008F264B" w:rsidRPr="0096664C" w:rsidRDefault="008F264B" w:rsidP="008F264B">
            <w:pPr>
              <w:widowControl w:val="0"/>
              <w:autoSpaceDE w:val="0"/>
              <w:autoSpaceDN w:val="0"/>
              <w:adjustRightInd w:val="0"/>
              <w:rPr>
                <w:rFonts w:ascii="Times New Roman" w:eastAsia="Times New Roman" w:hAnsi="Times New Roman" w:cs="Times New Roman"/>
                <w:sz w:val="24"/>
                <w:szCs w:val="24"/>
                <w:lang w:eastAsia="ru-RU"/>
              </w:rPr>
            </w:pPr>
          </w:p>
        </w:tc>
        <w:tc>
          <w:tcPr>
            <w:tcW w:w="2409" w:type="dxa"/>
            <w:vMerge/>
          </w:tcPr>
          <w:p w14:paraId="74037FDF" w14:textId="77777777" w:rsidR="008F264B" w:rsidRPr="0096664C" w:rsidRDefault="008F264B" w:rsidP="008F264B">
            <w:pPr>
              <w:widowControl w:val="0"/>
              <w:autoSpaceDE w:val="0"/>
              <w:autoSpaceDN w:val="0"/>
              <w:adjustRightInd w:val="0"/>
              <w:rPr>
                <w:rFonts w:ascii="Times New Roman" w:eastAsia="Times New Roman" w:hAnsi="Times New Roman" w:cs="Times New Roman"/>
                <w:sz w:val="24"/>
                <w:szCs w:val="24"/>
                <w:lang w:eastAsia="ru-RU"/>
              </w:rPr>
            </w:pPr>
          </w:p>
        </w:tc>
        <w:tc>
          <w:tcPr>
            <w:tcW w:w="2835" w:type="dxa"/>
          </w:tcPr>
          <w:p w14:paraId="454D8320" w14:textId="77777777" w:rsidR="008F264B" w:rsidRPr="0096664C" w:rsidRDefault="008F264B" w:rsidP="008F264B">
            <w:pPr>
              <w:pStyle w:val="ad"/>
              <w:numPr>
                <w:ilvl w:val="0"/>
                <w:numId w:val="38"/>
              </w:numPr>
              <w:tabs>
                <w:tab w:val="left" w:pos="207"/>
              </w:tabs>
              <w:ind w:left="0" w:firstLine="0"/>
              <w:rPr>
                <w:rFonts w:ascii="Times New Roman" w:hAnsi="Times New Roman"/>
                <w:sz w:val="24"/>
                <w:szCs w:val="24"/>
              </w:rPr>
            </w:pPr>
            <w:r w:rsidRPr="0096664C">
              <w:rPr>
                <w:rFonts w:ascii="Times New Roman" w:hAnsi="Times New Roman"/>
                <w:sz w:val="24"/>
                <w:szCs w:val="24"/>
              </w:rPr>
              <w:t xml:space="preserve">Использует результаты анализа финансовой информации организации при разработке </w:t>
            </w:r>
            <w:r w:rsidRPr="0096664C">
              <w:rPr>
                <w:rFonts w:ascii="Times New Roman" w:eastAsia="Calibri" w:hAnsi="Times New Roman"/>
                <w:sz w:val="24"/>
                <w:szCs w:val="24"/>
              </w:rPr>
              <w:t>финансовых и инвестиционных решений</w:t>
            </w:r>
          </w:p>
        </w:tc>
        <w:tc>
          <w:tcPr>
            <w:tcW w:w="4678" w:type="dxa"/>
          </w:tcPr>
          <w:p w14:paraId="49AC38DE" w14:textId="77777777" w:rsidR="008F264B" w:rsidRPr="0096664C" w:rsidRDefault="008F264B" w:rsidP="008F264B">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Знать: </w:t>
            </w:r>
            <w:r w:rsidRPr="0096664C">
              <w:rPr>
                <w:rFonts w:ascii="Times New Roman" w:eastAsia="Times New Roman" w:hAnsi="Times New Roman" w:cs="Times New Roman"/>
                <w:bCs/>
                <w:sz w:val="24"/>
                <w:szCs w:val="24"/>
                <w:lang w:eastAsia="ru-RU"/>
              </w:rPr>
              <w:t xml:space="preserve">методы разработки финансовых и инвестиционных решений. </w:t>
            </w:r>
          </w:p>
          <w:p w14:paraId="6F0E791B" w14:textId="77777777" w:rsidR="008F264B" w:rsidRPr="0096664C" w:rsidRDefault="008F264B" w:rsidP="008F264B">
            <w:pPr>
              <w:widowControl w:val="0"/>
              <w:autoSpaceDE w:val="0"/>
              <w:autoSpaceDN w:val="0"/>
              <w:adjustRightInd w:val="0"/>
              <w:rPr>
                <w:rFonts w:ascii="Times New Roman" w:eastAsia="Times New Roman" w:hAnsi="Times New Roman" w:cs="Times New Roman"/>
                <w:b/>
                <w:sz w:val="24"/>
                <w:szCs w:val="24"/>
                <w:lang w:eastAsia="ru-RU"/>
              </w:rPr>
            </w:pPr>
            <w:r w:rsidRPr="0096664C">
              <w:rPr>
                <w:rFonts w:ascii="Times New Roman" w:eastAsia="Times New Roman" w:hAnsi="Times New Roman" w:cs="Times New Roman"/>
                <w:b/>
                <w:sz w:val="24"/>
                <w:szCs w:val="24"/>
                <w:lang w:eastAsia="ru-RU"/>
              </w:rPr>
              <w:t>Уметь:</w:t>
            </w:r>
            <w:r w:rsidRPr="0096664C">
              <w:rPr>
                <w:rFonts w:ascii="Times New Roman" w:eastAsia="Times New Roman" w:hAnsi="Times New Roman" w:cs="Times New Roman"/>
                <w:sz w:val="24"/>
                <w:szCs w:val="24"/>
                <w:lang w:eastAsia="ru-RU"/>
              </w:rPr>
              <w:t xml:space="preserve"> проводить анализ финансовой информации и применять результаты при разработке финансовых и инвестиционных решений.</w:t>
            </w:r>
          </w:p>
        </w:tc>
        <w:tc>
          <w:tcPr>
            <w:tcW w:w="4112" w:type="dxa"/>
          </w:tcPr>
          <w:p w14:paraId="3750A5E5" w14:textId="318AC8F2" w:rsidR="008F264B" w:rsidRPr="0096664C" w:rsidRDefault="008E587E" w:rsidP="008F264B">
            <w:pPr>
              <w:widowControl w:val="0"/>
              <w:autoSpaceDE w:val="0"/>
              <w:autoSpaceDN w:val="0"/>
              <w:adjustRightInd w:val="0"/>
              <w:rPr>
                <w:rFonts w:ascii="Times New Roman" w:eastAsia="Times New Roman" w:hAnsi="Times New Roman" w:cs="Times New Roman"/>
                <w:iCs/>
                <w:lang w:eastAsia="ru-RU"/>
              </w:rPr>
            </w:pPr>
            <w:r w:rsidRPr="0096664C">
              <w:rPr>
                <w:rFonts w:ascii="Times New Roman" w:eastAsia="Times New Roman" w:hAnsi="Times New Roman" w:cs="Times New Roman"/>
                <w:b/>
                <w:iCs/>
                <w:lang w:eastAsia="ru-RU"/>
              </w:rPr>
              <w:t>Задание 3</w:t>
            </w:r>
            <w:r w:rsidR="008F264B" w:rsidRPr="0096664C">
              <w:rPr>
                <w:rFonts w:ascii="Times New Roman" w:eastAsia="Times New Roman" w:hAnsi="Times New Roman" w:cs="Times New Roman"/>
                <w:b/>
                <w:iCs/>
                <w:lang w:eastAsia="ru-RU"/>
              </w:rPr>
              <w:t xml:space="preserve">. </w:t>
            </w:r>
            <w:r w:rsidR="008F264B" w:rsidRPr="0096664C">
              <w:rPr>
                <w:rFonts w:ascii="Times New Roman" w:eastAsia="Times New Roman" w:hAnsi="Times New Roman" w:cs="Times New Roman"/>
                <w:iCs/>
                <w:lang w:eastAsia="ru-RU"/>
              </w:rPr>
              <w:t>Перечислите методы оценки эффективности принимаемых решений с точки зрения роста стоимости компании.</w:t>
            </w:r>
          </w:p>
          <w:p w14:paraId="03BF29F1" w14:textId="77777777" w:rsidR="008F264B" w:rsidRPr="0096664C" w:rsidRDefault="008F264B" w:rsidP="008F264B">
            <w:pPr>
              <w:widowControl w:val="0"/>
              <w:autoSpaceDE w:val="0"/>
              <w:autoSpaceDN w:val="0"/>
              <w:adjustRightInd w:val="0"/>
              <w:rPr>
                <w:rFonts w:eastAsia="Times New Roman" w:cs="Times New Roman"/>
                <w:b/>
                <w:sz w:val="24"/>
                <w:szCs w:val="24"/>
                <w:lang w:eastAsia="ru-RU"/>
              </w:rPr>
            </w:pPr>
          </w:p>
          <w:p w14:paraId="1702895F" w14:textId="2AC351C6" w:rsidR="00AD3EAA" w:rsidRPr="0096664C" w:rsidRDefault="008E587E" w:rsidP="008F264B">
            <w:pPr>
              <w:widowControl w:val="0"/>
              <w:autoSpaceDE w:val="0"/>
              <w:autoSpaceDN w:val="0"/>
              <w:adjustRightInd w:val="0"/>
              <w:rPr>
                <w:rFonts w:eastAsia="Times New Roman" w:cs="Times New Roman"/>
                <w:b/>
                <w:sz w:val="24"/>
                <w:szCs w:val="24"/>
                <w:lang w:eastAsia="ru-RU"/>
              </w:rPr>
            </w:pPr>
            <w:r w:rsidRPr="0096664C">
              <w:rPr>
                <w:rFonts w:ascii="Times New Roman" w:eastAsia="Times New Roman" w:hAnsi="Times New Roman" w:cs="Times New Roman"/>
                <w:b/>
                <w:iCs/>
                <w:lang w:eastAsia="ru-RU"/>
              </w:rPr>
              <w:t xml:space="preserve">Задание 4. </w:t>
            </w:r>
            <w:r w:rsidRPr="0096664C">
              <w:rPr>
                <w:rFonts w:ascii="Times New Roman" w:eastAsia="Times New Roman" w:hAnsi="Times New Roman" w:cs="Times New Roman"/>
                <w:iCs/>
                <w:lang w:eastAsia="ru-RU"/>
              </w:rPr>
              <w:t>Проанализируйте, какие активы способствуют цифровой трансформации бизнеса.</w:t>
            </w:r>
          </w:p>
        </w:tc>
      </w:tr>
      <w:tr w:rsidR="0096664C" w:rsidRPr="0096664C" w14:paraId="46800B02" w14:textId="575CC732" w:rsidTr="0096664C">
        <w:tc>
          <w:tcPr>
            <w:tcW w:w="15162" w:type="dxa"/>
            <w:gridSpan w:val="6"/>
          </w:tcPr>
          <w:p w14:paraId="1D52A029" w14:textId="65B11763" w:rsidR="007B4110" w:rsidRPr="0096664C" w:rsidRDefault="007B4110" w:rsidP="007B4110">
            <w:pPr>
              <w:widowControl w:val="0"/>
              <w:autoSpaceDE w:val="0"/>
              <w:autoSpaceDN w:val="0"/>
              <w:adjustRightInd w:val="0"/>
              <w:jc w:val="center"/>
              <w:rPr>
                <w:rFonts w:eastAsia="Times New Roman" w:cs="Times New Roman"/>
                <w:sz w:val="24"/>
                <w:szCs w:val="24"/>
                <w:lang w:eastAsia="ru-RU"/>
              </w:rPr>
            </w:pPr>
            <w:r w:rsidRPr="0096664C">
              <w:rPr>
                <w:rFonts w:ascii="Times New Roman" w:eastAsia="Times New Roman" w:hAnsi="Times New Roman" w:cs="Times New Roman"/>
                <w:sz w:val="24"/>
                <w:szCs w:val="24"/>
                <w:lang w:eastAsia="ru-RU"/>
              </w:rPr>
              <w:t>Профиль «Оценка бизнеса в цифровой экономике»</w:t>
            </w:r>
          </w:p>
        </w:tc>
      </w:tr>
      <w:tr w:rsidR="0096664C" w:rsidRPr="0096664C" w14:paraId="50F0EC52" w14:textId="05D6F3F4" w:rsidTr="0096664C">
        <w:trPr>
          <w:gridAfter w:val="1"/>
          <w:wAfter w:w="27" w:type="dxa"/>
        </w:trPr>
        <w:tc>
          <w:tcPr>
            <w:tcW w:w="1101" w:type="dxa"/>
            <w:vMerge w:val="restart"/>
          </w:tcPr>
          <w:p w14:paraId="3933318E" w14:textId="77777777" w:rsidR="00D01B41" w:rsidRPr="0096664C" w:rsidRDefault="00D01B41" w:rsidP="00D01B41">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ПКП-3</w:t>
            </w:r>
          </w:p>
        </w:tc>
        <w:tc>
          <w:tcPr>
            <w:tcW w:w="2409" w:type="dxa"/>
            <w:vMerge w:val="restart"/>
          </w:tcPr>
          <w:p w14:paraId="7C00E8A7" w14:textId="77777777" w:rsidR="00D01B41" w:rsidRPr="0096664C" w:rsidRDefault="00D01B41" w:rsidP="00D01B41">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hAnsi="Times New Roman" w:cs="Times New Roman"/>
                <w:sz w:val="24"/>
                <w:szCs w:val="24"/>
              </w:rPr>
              <w:t xml:space="preserve">Способность осуществлять планирование и реализацию мероприятий по совершенствованию </w:t>
            </w:r>
            <w:r w:rsidRPr="0096664C">
              <w:rPr>
                <w:rFonts w:ascii="Times New Roman" w:hAnsi="Times New Roman" w:cs="Times New Roman"/>
                <w:sz w:val="24"/>
                <w:szCs w:val="24"/>
              </w:rPr>
              <w:lastRenderedPageBreak/>
              <w:t>финансово-хозяйственной деятельности организации и повышению стоимости бизнеса в условиях цифровизации экономики</w:t>
            </w:r>
          </w:p>
        </w:tc>
        <w:tc>
          <w:tcPr>
            <w:tcW w:w="2835" w:type="dxa"/>
          </w:tcPr>
          <w:p w14:paraId="49EA473A" w14:textId="77777777" w:rsidR="00D01B41" w:rsidRPr="0096664C" w:rsidRDefault="00D01B41" w:rsidP="00D01B41">
            <w:pPr>
              <w:pStyle w:val="Style2"/>
              <w:spacing w:line="240" w:lineRule="auto"/>
              <w:ind w:firstLine="0"/>
              <w:jc w:val="left"/>
              <w:rPr>
                <w:rFonts w:ascii="Times New Roman" w:hAnsi="Times New Roman"/>
              </w:rPr>
            </w:pPr>
            <w:r w:rsidRPr="0096664C">
              <w:rPr>
                <w:rStyle w:val="FontStyle12"/>
                <w:rFonts w:eastAsia="Calibri"/>
                <w:sz w:val="24"/>
                <w:szCs w:val="24"/>
              </w:rPr>
              <w:lastRenderedPageBreak/>
              <w:t>1.Осуществляет планирование и реализацию мероприятий</w:t>
            </w:r>
            <w:r w:rsidRPr="0096664C">
              <w:rPr>
                <w:rFonts w:ascii="Times New Roman" w:hAnsi="Times New Roman"/>
              </w:rPr>
              <w:t xml:space="preserve"> </w:t>
            </w:r>
            <w:r w:rsidRPr="0096664C">
              <w:rPr>
                <w:rStyle w:val="FontStyle12"/>
                <w:rFonts w:eastAsia="Calibri"/>
                <w:sz w:val="24"/>
                <w:szCs w:val="24"/>
              </w:rPr>
              <w:t>по совершенствованию финансово-</w:t>
            </w:r>
            <w:r w:rsidRPr="0096664C">
              <w:rPr>
                <w:rStyle w:val="FontStyle12"/>
                <w:rFonts w:eastAsia="Calibri"/>
                <w:sz w:val="24"/>
                <w:szCs w:val="24"/>
              </w:rPr>
              <w:lastRenderedPageBreak/>
              <w:t xml:space="preserve">хозяйственной деятельности организации в целях обеспечения роста стоимости бизнеса. </w:t>
            </w:r>
          </w:p>
        </w:tc>
        <w:tc>
          <w:tcPr>
            <w:tcW w:w="4678" w:type="dxa"/>
          </w:tcPr>
          <w:p w14:paraId="0BAE97E4" w14:textId="77777777" w:rsidR="00D01B41" w:rsidRPr="0096664C" w:rsidRDefault="00D01B41" w:rsidP="00D01B41">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lastRenderedPageBreak/>
              <w:t xml:space="preserve">Знать: </w:t>
            </w:r>
            <w:r w:rsidRPr="0096664C">
              <w:rPr>
                <w:rFonts w:ascii="Times New Roman" w:eastAsia="Times New Roman" w:hAnsi="Times New Roman" w:cs="Times New Roman"/>
                <w:sz w:val="24"/>
                <w:szCs w:val="24"/>
                <w:lang w:eastAsia="ru-RU"/>
              </w:rPr>
              <w:t>подходы к обеспечению роста стоимости компании, механизмы обоснования и принятия финансовых и инвестиционных решений.</w:t>
            </w:r>
          </w:p>
          <w:p w14:paraId="690A7329" w14:textId="4405C9CA" w:rsidR="00D01B41" w:rsidRPr="0096664C" w:rsidRDefault="00D01B41" w:rsidP="00D01B41">
            <w:pPr>
              <w:widowControl w:val="0"/>
              <w:autoSpaceDE w:val="0"/>
              <w:autoSpaceDN w:val="0"/>
              <w:adjustRightInd w:val="0"/>
              <w:rPr>
                <w:rFonts w:ascii="Times New Roman" w:eastAsia="Times New Roman" w:hAnsi="Times New Roman" w:cs="Times New Roman"/>
                <w:b/>
                <w:sz w:val="24"/>
                <w:szCs w:val="24"/>
                <w:lang w:eastAsia="ru-RU"/>
              </w:rPr>
            </w:pPr>
            <w:r w:rsidRPr="0096664C">
              <w:rPr>
                <w:rFonts w:ascii="Times New Roman" w:eastAsia="Times New Roman" w:hAnsi="Times New Roman" w:cs="Times New Roman"/>
                <w:b/>
                <w:sz w:val="24"/>
                <w:szCs w:val="24"/>
                <w:lang w:eastAsia="ru-RU"/>
              </w:rPr>
              <w:t xml:space="preserve">Уметь: </w:t>
            </w:r>
            <w:r w:rsidRPr="0096664C">
              <w:rPr>
                <w:rFonts w:ascii="Times New Roman" w:eastAsia="Times New Roman" w:hAnsi="Times New Roman" w:cs="Times New Roman"/>
                <w:sz w:val="24"/>
                <w:szCs w:val="24"/>
                <w:lang w:eastAsia="ru-RU"/>
              </w:rPr>
              <w:t xml:space="preserve">планировать и осуществлять реализацию мероприятий, направленных </w:t>
            </w:r>
            <w:r w:rsidRPr="0096664C">
              <w:rPr>
                <w:rFonts w:ascii="Times New Roman" w:eastAsia="Times New Roman" w:hAnsi="Times New Roman" w:cs="Times New Roman"/>
                <w:sz w:val="24"/>
                <w:szCs w:val="24"/>
                <w:lang w:eastAsia="ru-RU"/>
              </w:rPr>
              <w:lastRenderedPageBreak/>
              <w:t xml:space="preserve">на </w:t>
            </w:r>
            <w:r w:rsidRPr="0096664C">
              <w:rPr>
                <w:rFonts w:ascii="Times New Roman" w:eastAsia="Calibri" w:hAnsi="Times New Roman" w:cs="Times New Roman"/>
                <w:sz w:val="24"/>
                <w:szCs w:val="24"/>
                <w:lang w:eastAsia="ru-RU"/>
              </w:rPr>
              <w:t xml:space="preserve">обеспечения роста стоимости бизнеса в </w:t>
            </w:r>
            <w:r w:rsidRPr="0096664C">
              <w:rPr>
                <w:rFonts w:ascii="Times New Roman" w:eastAsia="Times New Roman" w:hAnsi="Times New Roman" w:cs="Times New Roman"/>
                <w:sz w:val="24"/>
                <w:szCs w:val="24"/>
                <w:lang w:eastAsia="ru-RU"/>
              </w:rPr>
              <w:t>условиях цифровизации экономики</w:t>
            </w:r>
          </w:p>
        </w:tc>
        <w:tc>
          <w:tcPr>
            <w:tcW w:w="4112" w:type="dxa"/>
          </w:tcPr>
          <w:p w14:paraId="22598DD1" w14:textId="27C9FC91" w:rsidR="00D01B41" w:rsidRPr="0096664C" w:rsidRDefault="00AD3EAA" w:rsidP="008F264B">
            <w:pPr>
              <w:widowControl w:val="0"/>
              <w:autoSpaceDE w:val="0"/>
              <w:autoSpaceDN w:val="0"/>
              <w:adjustRightInd w:val="0"/>
              <w:rPr>
                <w:rFonts w:eastAsia="Times New Roman" w:cs="Times New Roman"/>
                <w:b/>
                <w:sz w:val="24"/>
                <w:szCs w:val="24"/>
                <w:highlight w:val="yellow"/>
                <w:lang w:eastAsia="ru-RU"/>
              </w:rPr>
            </w:pPr>
            <w:r w:rsidRPr="0096664C">
              <w:rPr>
                <w:rFonts w:ascii="Times New Roman" w:hAnsi="Times New Roman" w:cs="Times New Roman"/>
                <w:b/>
              </w:rPr>
              <w:lastRenderedPageBreak/>
              <w:t>Задание 1.</w:t>
            </w:r>
            <w:r w:rsidRPr="0096664C">
              <w:rPr>
                <w:rFonts w:ascii="Times New Roman" w:hAnsi="Times New Roman" w:cs="Times New Roman"/>
              </w:rPr>
              <w:t xml:space="preserve"> Опишите изменения на рынках труда и капитала в условиях информационно-цифровой глобализации. Выделите положительные и отрицательные стороны этих изменений</w:t>
            </w:r>
            <w:r w:rsidR="008E587E" w:rsidRPr="0096664C">
              <w:rPr>
                <w:rFonts w:ascii="Times New Roman" w:hAnsi="Times New Roman" w:cs="Times New Roman"/>
              </w:rPr>
              <w:t xml:space="preserve">. </w:t>
            </w:r>
          </w:p>
        </w:tc>
      </w:tr>
      <w:tr w:rsidR="0096664C" w:rsidRPr="0096664C" w14:paraId="21CB1D02" w14:textId="60A24AEA" w:rsidTr="0096664C">
        <w:trPr>
          <w:gridAfter w:val="1"/>
          <w:wAfter w:w="27" w:type="dxa"/>
        </w:trPr>
        <w:tc>
          <w:tcPr>
            <w:tcW w:w="1101" w:type="dxa"/>
            <w:vMerge/>
          </w:tcPr>
          <w:p w14:paraId="45A6EC5E" w14:textId="77777777" w:rsidR="00D01B41" w:rsidRPr="0096664C" w:rsidRDefault="00D01B41" w:rsidP="00D01B41">
            <w:pPr>
              <w:widowControl w:val="0"/>
              <w:autoSpaceDE w:val="0"/>
              <w:autoSpaceDN w:val="0"/>
              <w:adjustRightInd w:val="0"/>
              <w:rPr>
                <w:rFonts w:ascii="Times New Roman" w:eastAsia="Times New Roman" w:hAnsi="Times New Roman" w:cs="Times New Roman"/>
                <w:sz w:val="24"/>
                <w:szCs w:val="24"/>
                <w:lang w:eastAsia="ru-RU"/>
              </w:rPr>
            </w:pPr>
          </w:p>
        </w:tc>
        <w:tc>
          <w:tcPr>
            <w:tcW w:w="2409" w:type="dxa"/>
            <w:vMerge/>
          </w:tcPr>
          <w:p w14:paraId="2FC69F2D" w14:textId="77777777" w:rsidR="00D01B41" w:rsidRPr="0096664C" w:rsidRDefault="00D01B41" w:rsidP="00D01B41">
            <w:pPr>
              <w:widowControl w:val="0"/>
              <w:autoSpaceDE w:val="0"/>
              <w:autoSpaceDN w:val="0"/>
              <w:adjustRightInd w:val="0"/>
              <w:rPr>
                <w:rFonts w:ascii="Times New Roman" w:hAnsi="Times New Roman" w:cs="Times New Roman"/>
                <w:sz w:val="24"/>
                <w:szCs w:val="24"/>
              </w:rPr>
            </w:pPr>
          </w:p>
        </w:tc>
        <w:tc>
          <w:tcPr>
            <w:tcW w:w="2835" w:type="dxa"/>
          </w:tcPr>
          <w:p w14:paraId="71D550B2" w14:textId="77777777" w:rsidR="00D01B41" w:rsidRPr="0096664C" w:rsidRDefault="00D01B41" w:rsidP="00D01B41">
            <w:pPr>
              <w:pStyle w:val="ad"/>
              <w:ind w:left="0"/>
              <w:rPr>
                <w:rFonts w:ascii="Times New Roman" w:hAnsi="Times New Roman"/>
                <w:sz w:val="24"/>
                <w:szCs w:val="24"/>
              </w:rPr>
            </w:pPr>
            <w:r w:rsidRPr="0096664C">
              <w:rPr>
                <w:rStyle w:val="FontStyle12"/>
                <w:rFonts w:eastAsia="Calibri"/>
                <w:sz w:val="24"/>
                <w:szCs w:val="24"/>
              </w:rPr>
              <w:t>2.Учитывает риски цифровизации экономики при разработке и реализации указанных мероприятий.</w:t>
            </w:r>
          </w:p>
        </w:tc>
        <w:tc>
          <w:tcPr>
            <w:tcW w:w="4678" w:type="dxa"/>
          </w:tcPr>
          <w:p w14:paraId="03D6A111" w14:textId="77777777" w:rsidR="00D01B41" w:rsidRPr="0096664C" w:rsidRDefault="00D01B41" w:rsidP="00D01B41">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b/>
                <w:sz w:val="24"/>
                <w:szCs w:val="24"/>
                <w:lang w:eastAsia="ru-RU"/>
              </w:rPr>
              <w:t xml:space="preserve">Знать: </w:t>
            </w:r>
            <w:r w:rsidRPr="0096664C">
              <w:rPr>
                <w:rFonts w:ascii="Times New Roman" w:eastAsia="Calibri" w:hAnsi="Times New Roman" w:cs="Times New Roman"/>
                <w:sz w:val="24"/>
                <w:szCs w:val="24"/>
                <w:lang w:eastAsia="ru-RU"/>
              </w:rPr>
              <w:t>методы оценки рисков и  последствий принимаемых решений</w:t>
            </w:r>
            <w:r w:rsidRPr="0096664C">
              <w:rPr>
                <w:rFonts w:ascii="Times New Roman" w:eastAsia="Times New Roman" w:hAnsi="Times New Roman" w:cs="Times New Roman"/>
                <w:sz w:val="24"/>
                <w:szCs w:val="24"/>
                <w:lang w:eastAsia="ru-RU"/>
              </w:rPr>
              <w:t xml:space="preserve"> </w:t>
            </w:r>
          </w:p>
          <w:p w14:paraId="596F66E4" w14:textId="5BEDB6BB" w:rsidR="00D01B41" w:rsidRPr="0096664C" w:rsidRDefault="00D01B41" w:rsidP="00D01B41">
            <w:pPr>
              <w:widowControl w:val="0"/>
              <w:autoSpaceDE w:val="0"/>
              <w:autoSpaceDN w:val="0"/>
              <w:adjustRightInd w:val="0"/>
              <w:rPr>
                <w:rFonts w:ascii="Times New Roman" w:eastAsia="Times New Roman" w:hAnsi="Times New Roman" w:cs="Times New Roman"/>
                <w:b/>
                <w:sz w:val="24"/>
                <w:szCs w:val="24"/>
                <w:lang w:eastAsia="ru-RU"/>
              </w:rPr>
            </w:pPr>
            <w:r w:rsidRPr="0096664C">
              <w:rPr>
                <w:rFonts w:ascii="Times New Roman" w:eastAsia="Times New Roman" w:hAnsi="Times New Roman" w:cs="Times New Roman"/>
                <w:b/>
                <w:sz w:val="24"/>
                <w:szCs w:val="24"/>
                <w:lang w:eastAsia="ru-RU"/>
              </w:rPr>
              <w:t>Уметь:</w:t>
            </w:r>
            <w:r w:rsidRPr="0096664C">
              <w:rPr>
                <w:rFonts w:ascii="Times New Roman" w:eastAsia="Times New Roman" w:hAnsi="Times New Roman" w:cs="Times New Roman"/>
                <w:sz w:val="24"/>
                <w:szCs w:val="24"/>
                <w:lang w:eastAsia="ru-RU"/>
              </w:rPr>
              <w:t xml:space="preserve"> </w:t>
            </w:r>
            <w:r w:rsidRPr="0096664C">
              <w:rPr>
                <w:rFonts w:ascii="Times New Roman" w:eastAsia="Calibri" w:hAnsi="Times New Roman" w:cs="Times New Roman"/>
                <w:sz w:val="24"/>
                <w:szCs w:val="24"/>
                <w:lang w:eastAsia="ru-RU"/>
              </w:rPr>
              <w:t xml:space="preserve">оценивать эффективность и риски принимаемых финансовых и инвестиционных решений </w:t>
            </w:r>
          </w:p>
        </w:tc>
        <w:tc>
          <w:tcPr>
            <w:tcW w:w="4112" w:type="dxa"/>
          </w:tcPr>
          <w:p w14:paraId="544B33D5" w14:textId="307348B8" w:rsidR="00D01B41" w:rsidRPr="0096664C" w:rsidRDefault="008E587E" w:rsidP="00D01B41">
            <w:pPr>
              <w:widowControl w:val="0"/>
              <w:autoSpaceDE w:val="0"/>
              <w:autoSpaceDN w:val="0"/>
              <w:adjustRightInd w:val="0"/>
              <w:rPr>
                <w:rFonts w:ascii="Times New Roman" w:eastAsia="Times New Roman" w:hAnsi="Times New Roman" w:cs="Times New Roman"/>
                <w:iCs/>
                <w:lang w:eastAsia="ru-RU"/>
              </w:rPr>
            </w:pPr>
            <w:r w:rsidRPr="0096664C">
              <w:rPr>
                <w:rFonts w:ascii="Times New Roman" w:eastAsia="Times New Roman" w:hAnsi="Times New Roman" w:cs="Times New Roman"/>
                <w:b/>
                <w:iCs/>
                <w:lang w:eastAsia="ru-RU"/>
              </w:rPr>
              <w:t>Задание 2.</w:t>
            </w:r>
            <w:r w:rsidRPr="0096664C">
              <w:t xml:space="preserve"> </w:t>
            </w:r>
            <w:r w:rsidRPr="0096664C">
              <w:rPr>
                <w:rFonts w:ascii="Times New Roman" w:eastAsia="Times New Roman" w:hAnsi="Times New Roman" w:cs="Times New Roman"/>
                <w:iCs/>
                <w:lang w:eastAsia="ru-RU"/>
              </w:rPr>
              <w:t xml:space="preserve">Проанализируйте: в чем особенности  конкуренции (при цифровизации экономики), какие могут возникнуть нестандартные ситуации. </w:t>
            </w:r>
          </w:p>
          <w:p w14:paraId="4D20D17E" w14:textId="50F5E4C4" w:rsidR="008E587E" w:rsidRPr="0096664C" w:rsidRDefault="00733DF9" w:rsidP="00D01B41">
            <w:pPr>
              <w:widowControl w:val="0"/>
              <w:autoSpaceDE w:val="0"/>
              <w:autoSpaceDN w:val="0"/>
              <w:adjustRightInd w:val="0"/>
              <w:rPr>
                <w:rFonts w:eastAsia="Times New Roman" w:cs="Times New Roman"/>
                <w:b/>
                <w:sz w:val="24"/>
                <w:szCs w:val="24"/>
                <w:highlight w:val="yellow"/>
                <w:lang w:eastAsia="ru-RU"/>
              </w:rPr>
            </w:pPr>
            <w:r w:rsidRPr="0096664C">
              <w:rPr>
                <w:rFonts w:ascii="Times New Roman" w:eastAsia="Times New Roman" w:hAnsi="Times New Roman" w:cs="Times New Roman"/>
                <w:b/>
                <w:iCs/>
                <w:lang w:eastAsia="ru-RU"/>
              </w:rPr>
              <w:t xml:space="preserve">Задание 3. </w:t>
            </w:r>
            <w:r w:rsidRPr="0096664C">
              <w:rPr>
                <w:rFonts w:ascii="Times New Roman" w:eastAsia="Times New Roman" w:hAnsi="Times New Roman" w:cs="Times New Roman"/>
                <w:iCs/>
                <w:lang w:eastAsia="ru-RU"/>
              </w:rPr>
              <w:t>Перечислите примеры этических рисков, возникающих в ходе работы с большими данными. В чем состоит концепция дифференциальной конфиденциальности?</w:t>
            </w:r>
          </w:p>
        </w:tc>
      </w:tr>
      <w:tr w:rsidR="0096664C" w:rsidRPr="0096664C" w14:paraId="0198890D" w14:textId="7F11AA7B" w:rsidTr="0096664C">
        <w:tc>
          <w:tcPr>
            <w:tcW w:w="15162" w:type="dxa"/>
            <w:gridSpan w:val="6"/>
          </w:tcPr>
          <w:p w14:paraId="63C63D79" w14:textId="50B11CC3" w:rsidR="007B4110" w:rsidRPr="0096664C" w:rsidRDefault="007B4110" w:rsidP="007B4110">
            <w:pPr>
              <w:widowControl w:val="0"/>
              <w:autoSpaceDE w:val="0"/>
              <w:autoSpaceDN w:val="0"/>
              <w:adjustRightInd w:val="0"/>
              <w:jc w:val="center"/>
              <w:rPr>
                <w:rFonts w:eastAsia="Times New Roman" w:cs="Times New Roman"/>
                <w:sz w:val="24"/>
                <w:szCs w:val="24"/>
                <w:lang w:eastAsia="ru-RU"/>
              </w:rPr>
            </w:pPr>
            <w:r w:rsidRPr="0096664C">
              <w:rPr>
                <w:rFonts w:ascii="Times New Roman" w:eastAsia="Times New Roman" w:hAnsi="Times New Roman" w:cs="Times New Roman"/>
                <w:sz w:val="24"/>
                <w:szCs w:val="24"/>
                <w:lang w:eastAsia="ru-RU"/>
              </w:rPr>
              <w:t>Профиль «Корпоративные финансы и бизнес-аналитика» (с частичной реализацией на английском языке)</w:t>
            </w:r>
          </w:p>
        </w:tc>
      </w:tr>
      <w:tr w:rsidR="0096664C" w:rsidRPr="0096664C" w14:paraId="34FA3B82" w14:textId="4731307C" w:rsidTr="0096664C">
        <w:trPr>
          <w:gridAfter w:val="1"/>
          <w:wAfter w:w="27" w:type="dxa"/>
        </w:trPr>
        <w:tc>
          <w:tcPr>
            <w:tcW w:w="1101" w:type="dxa"/>
            <w:vMerge w:val="restart"/>
          </w:tcPr>
          <w:p w14:paraId="53CE6CEC" w14:textId="77777777" w:rsidR="00D01B41" w:rsidRPr="0096664C" w:rsidRDefault="00D01B41" w:rsidP="00D01B41">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eastAsia="Times New Roman" w:hAnsi="Times New Roman" w:cs="Times New Roman"/>
                <w:sz w:val="24"/>
                <w:szCs w:val="24"/>
                <w:lang w:eastAsia="ru-RU"/>
              </w:rPr>
              <w:t>ПКП-3</w:t>
            </w:r>
          </w:p>
        </w:tc>
        <w:tc>
          <w:tcPr>
            <w:tcW w:w="2409" w:type="dxa"/>
            <w:vMerge w:val="restart"/>
          </w:tcPr>
          <w:p w14:paraId="3135723A" w14:textId="77777777" w:rsidR="00D01B41" w:rsidRPr="0096664C" w:rsidRDefault="00D01B41" w:rsidP="00D01B41">
            <w:pPr>
              <w:widowControl w:val="0"/>
              <w:autoSpaceDE w:val="0"/>
              <w:autoSpaceDN w:val="0"/>
              <w:adjustRightInd w:val="0"/>
              <w:rPr>
                <w:rFonts w:ascii="Times New Roman" w:eastAsia="Times New Roman" w:hAnsi="Times New Roman" w:cs="Times New Roman"/>
                <w:sz w:val="24"/>
                <w:szCs w:val="24"/>
                <w:lang w:eastAsia="ru-RU"/>
              </w:rPr>
            </w:pPr>
            <w:r w:rsidRPr="0096664C">
              <w:rPr>
                <w:rFonts w:ascii="Times New Roman" w:hAnsi="Times New Roman" w:cs="Times New Roman"/>
                <w:sz w:val="24"/>
                <w:szCs w:val="24"/>
              </w:rPr>
              <w:t>Способность обрабатывать информационные потоки больших массивов данных для разработки стратегии развития корпорации</w:t>
            </w:r>
          </w:p>
        </w:tc>
        <w:tc>
          <w:tcPr>
            <w:tcW w:w="2835" w:type="dxa"/>
          </w:tcPr>
          <w:p w14:paraId="49912C79" w14:textId="7792CA01" w:rsidR="00D01B41" w:rsidRPr="0096664C" w:rsidRDefault="00D01B41" w:rsidP="00733DF9">
            <w:pPr>
              <w:tabs>
                <w:tab w:val="left" w:pos="290"/>
              </w:tabs>
              <w:contextualSpacing/>
              <w:rPr>
                <w:rFonts w:ascii="Times New Roman" w:eastAsiaTheme="minorEastAsia" w:hAnsi="Times New Roman" w:cs="Times New Roman"/>
                <w:sz w:val="24"/>
                <w:szCs w:val="24"/>
              </w:rPr>
            </w:pPr>
            <w:r w:rsidRPr="0096664C">
              <w:rPr>
                <w:rFonts w:ascii="Times New Roman" w:eastAsiaTheme="minorEastAsia" w:hAnsi="Times New Roman" w:cs="Times New Roman"/>
                <w:sz w:val="24"/>
                <w:szCs w:val="24"/>
              </w:rPr>
              <w:t>1.Грамотно анализирует и обрабатывает информационные потоки больших ма</w:t>
            </w:r>
            <w:r w:rsidR="00733DF9" w:rsidRPr="0096664C">
              <w:rPr>
                <w:rFonts w:ascii="Times New Roman" w:eastAsiaTheme="minorEastAsia" w:hAnsi="Times New Roman" w:cs="Times New Roman"/>
                <w:sz w:val="24"/>
                <w:szCs w:val="24"/>
              </w:rPr>
              <w:t>ссивов данных различных рынков.</w:t>
            </w:r>
          </w:p>
        </w:tc>
        <w:tc>
          <w:tcPr>
            <w:tcW w:w="4678" w:type="dxa"/>
          </w:tcPr>
          <w:p w14:paraId="1652F57A" w14:textId="77777777" w:rsidR="00D01B41" w:rsidRPr="0096664C" w:rsidRDefault="00D01B41" w:rsidP="00D01B41">
            <w:pPr>
              <w:rPr>
                <w:rFonts w:ascii="Times New Roman" w:eastAsiaTheme="minorEastAsia" w:hAnsi="Times New Roman"/>
                <w:sz w:val="24"/>
                <w:szCs w:val="24"/>
              </w:rPr>
            </w:pPr>
            <w:r w:rsidRPr="0096664C">
              <w:rPr>
                <w:rFonts w:ascii="Times New Roman" w:eastAsiaTheme="minorEastAsia" w:hAnsi="Times New Roman"/>
                <w:b/>
                <w:sz w:val="24"/>
                <w:szCs w:val="24"/>
              </w:rPr>
              <w:t>Знать:</w:t>
            </w:r>
            <w:r w:rsidRPr="0096664C">
              <w:rPr>
                <w:rFonts w:ascii="Times New Roman" w:eastAsiaTheme="minorEastAsia" w:hAnsi="Times New Roman"/>
                <w:sz w:val="24"/>
                <w:szCs w:val="24"/>
              </w:rPr>
              <w:t xml:space="preserve"> методический и алгоритмический инструментарий, который применим при обработке больших данных</w:t>
            </w:r>
          </w:p>
          <w:p w14:paraId="6C91EB3C" w14:textId="07A0041B" w:rsidR="00D01B41" w:rsidRPr="0096664C" w:rsidRDefault="00D01B41" w:rsidP="00D01B41">
            <w:pPr>
              <w:widowControl w:val="0"/>
              <w:autoSpaceDE w:val="0"/>
              <w:autoSpaceDN w:val="0"/>
              <w:adjustRightInd w:val="0"/>
              <w:rPr>
                <w:rFonts w:ascii="Times New Roman" w:eastAsia="Times New Roman" w:hAnsi="Times New Roman" w:cs="Times New Roman"/>
                <w:b/>
                <w:sz w:val="24"/>
                <w:szCs w:val="24"/>
                <w:lang w:eastAsia="ru-RU"/>
              </w:rPr>
            </w:pPr>
            <w:r w:rsidRPr="0096664C">
              <w:rPr>
                <w:rFonts w:ascii="Times New Roman" w:eastAsiaTheme="minorEastAsia" w:hAnsi="Times New Roman"/>
                <w:b/>
                <w:sz w:val="24"/>
                <w:szCs w:val="24"/>
              </w:rPr>
              <w:t>Уметь</w:t>
            </w:r>
            <w:r w:rsidRPr="0096664C">
              <w:rPr>
                <w:rFonts w:ascii="Times New Roman" w:eastAsiaTheme="minorEastAsia" w:hAnsi="Times New Roman"/>
                <w:sz w:val="24"/>
                <w:szCs w:val="24"/>
              </w:rPr>
              <w:t>: анализировать и обрабатывать информационные потоки больших массивов данных различных рынков.</w:t>
            </w:r>
          </w:p>
        </w:tc>
        <w:tc>
          <w:tcPr>
            <w:tcW w:w="4112" w:type="dxa"/>
          </w:tcPr>
          <w:p w14:paraId="1E90BCC1" w14:textId="045626BF" w:rsidR="00D01B41" w:rsidRPr="0096664C" w:rsidRDefault="00D01B41" w:rsidP="00D01B41">
            <w:pPr>
              <w:rPr>
                <w:rFonts w:ascii="Times New Roman" w:eastAsiaTheme="minorEastAsia" w:hAnsi="Times New Roman"/>
                <w:sz w:val="24"/>
                <w:szCs w:val="24"/>
              </w:rPr>
            </w:pPr>
            <w:r w:rsidRPr="0096664C">
              <w:rPr>
                <w:rFonts w:ascii="Times New Roman" w:hAnsi="Times New Roman"/>
                <w:b/>
                <w:iCs/>
              </w:rPr>
              <w:t xml:space="preserve">Задание 1. </w:t>
            </w:r>
            <w:r w:rsidRPr="0096664C">
              <w:rPr>
                <w:rFonts w:ascii="Times New Roman" w:hAnsi="Times New Roman"/>
                <w:iCs/>
              </w:rPr>
              <w:t xml:space="preserve">Перечислите примеры методов и </w:t>
            </w:r>
            <w:r w:rsidRPr="0096664C">
              <w:rPr>
                <w:rFonts w:ascii="Times New Roman" w:eastAsiaTheme="minorEastAsia" w:hAnsi="Times New Roman"/>
                <w:sz w:val="24"/>
                <w:szCs w:val="24"/>
              </w:rPr>
              <w:t>инструментария, который используют при обработке больших данных</w:t>
            </w:r>
            <w:r w:rsidR="00733DF9" w:rsidRPr="0096664C">
              <w:rPr>
                <w:rFonts w:ascii="Times New Roman" w:eastAsiaTheme="minorEastAsia" w:hAnsi="Times New Roman"/>
                <w:sz w:val="24"/>
                <w:szCs w:val="24"/>
              </w:rPr>
              <w:t xml:space="preserve">. </w:t>
            </w:r>
          </w:p>
          <w:p w14:paraId="31A5FF42" w14:textId="77777777" w:rsidR="00D01B41" w:rsidRPr="0096664C" w:rsidRDefault="00D01B41" w:rsidP="00D01B41">
            <w:pPr>
              <w:rPr>
                <w:rFonts w:ascii="Times New Roman" w:hAnsi="Times New Roman"/>
                <w:b/>
                <w:iCs/>
              </w:rPr>
            </w:pPr>
          </w:p>
          <w:p w14:paraId="451DE39B" w14:textId="734E8D77" w:rsidR="00D01B41" w:rsidRPr="0096664C" w:rsidRDefault="00D01B41" w:rsidP="00D01B41">
            <w:pPr>
              <w:widowControl w:val="0"/>
              <w:autoSpaceDE w:val="0"/>
              <w:autoSpaceDN w:val="0"/>
              <w:adjustRightInd w:val="0"/>
              <w:rPr>
                <w:rFonts w:eastAsia="Times New Roman" w:cs="Times New Roman"/>
                <w:b/>
                <w:sz w:val="24"/>
                <w:szCs w:val="24"/>
                <w:highlight w:val="yellow"/>
                <w:lang w:eastAsia="ru-RU"/>
              </w:rPr>
            </w:pPr>
          </w:p>
        </w:tc>
      </w:tr>
      <w:tr w:rsidR="0096664C" w:rsidRPr="0096664C" w14:paraId="720F8C84" w14:textId="26B193FE" w:rsidTr="0096664C">
        <w:trPr>
          <w:gridAfter w:val="1"/>
          <w:wAfter w:w="27" w:type="dxa"/>
        </w:trPr>
        <w:tc>
          <w:tcPr>
            <w:tcW w:w="1101" w:type="dxa"/>
            <w:vMerge/>
          </w:tcPr>
          <w:p w14:paraId="7EC9B47A" w14:textId="77777777" w:rsidR="00D01B41" w:rsidRPr="0096664C" w:rsidRDefault="00D01B41" w:rsidP="00D01B41">
            <w:pPr>
              <w:widowControl w:val="0"/>
              <w:autoSpaceDE w:val="0"/>
              <w:autoSpaceDN w:val="0"/>
              <w:adjustRightInd w:val="0"/>
              <w:rPr>
                <w:rFonts w:ascii="Times New Roman" w:eastAsia="Times New Roman" w:hAnsi="Times New Roman" w:cs="Times New Roman"/>
                <w:sz w:val="24"/>
                <w:szCs w:val="24"/>
                <w:lang w:eastAsia="ru-RU"/>
              </w:rPr>
            </w:pPr>
          </w:p>
        </w:tc>
        <w:tc>
          <w:tcPr>
            <w:tcW w:w="2409" w:type="dxa"/>
            <w:vMerge/>
          </w:tcPr>
          <w:p w14:paraId="1B1DACC0" w14:textId="77777777" w:rsidR="00D01B41" w:rsidRPr="0096664C" w:rsidRDefault="00D01B41" w:rsidP="00D01B41">
            <w:pPr>
              <w:widowControl w:val="0"/>
              <w:autoSpaceDE w:val="0"/>
              <w:autoSpaceDN w:val="0"/>
              <w:adjustRightInd w:val="0"/>
              <w:rPr>
                <w:rFonts w:ascii="Times New Roman" w:hAnsi="Times New Roman" w:cs="Times New Roman"/>
                <w:sz w:val="24"/>
                <w:szCs w:val="24"/>
              </w:rPr>
            </w:pPr>
          </w:p>
        </w:tc>
        <w:tc>
          <w:tcPr>
            <w:tcW w:w="2835" w:type="dxa"/>
          </w:tcPr>
          <w:p w14:paraId="5C79021D" w14:textId="77777777" w:rsidR="00D01B41" w:rsidRPr="0096664C" w:rsidRDefault="00D01B41" w:rsidP="00D01B41">
            <w:pPr>
              <w:rPr>
                <w:rFonts w:ascii="Times New Roman" w:hAnsi="Times New Roman" w:cs="Times New Roman"/>
                <w:sz w:val="24"/>
                <w:szCs w:val="24"/>
              </w:rPr>
            </w:pPr>
            <w:r w:rsidRPr="0096664C">
              <w:rPr>
                <w:rStyle w:val="FontStyle12"/>
                <w:rFonts w:eastAsia="Calibri"/>
                <w:sz w:val="24"/>
                <w:szCs w:val="24"/>
              </w:rPr>
              <w:t>2.Использует результаты обработки больших массивов данных для разработки стратегии развития бизнеса.</w:t>
            </w:r>
          </w:p>
        </w:tc>
        <w:tc>
          <w:tcPr>
            <w:tcW w:w="4678" w:type="dxa"/>
          </w:tcPr>
          <w:p w14:paraId="0819F964" w14:textId="77777777" w:rsidR="00D01B41" w:rsidRPr="0096664C" w:rsidRDefault="00D01B41" w:rsidP="00D01B41">
            <w:pPr>
              <w:rPr>
                <w:rFonts w:ascii="Times New Roman" w:hAnsi="Times New Roman"/>
                <w:sz w:val="24"/>
                <w:szCs w:val="24"/>
              </w:rPr>
            </w:pPr>
            <w:r w:rsidRPr="0096664C">
              <w:rPr>
                <w:rFonts w:ascii="Times New Roman" w:hAnsi="Times New Roman"/>
                <w:b/>
                <w:sz w:val="24"/>
                <w:szCs w:val="24"/>
              </w:rPr>
              <w:t xml:space="preserve">Знать: </w:t>
            </w:r>
            <w:r w:rsidRPr="0096664C">
              <w:rPr>
                <w:rFonts w:ascii="Times New Roman" w:hAnsi="Times New Roman"/>
                <w:sz w:val="24"/>
                <w:szCs w:val="24"/>
              </w:rPr>
              <w:t>методику разработки стратегии развития бизнеса</w:t>
            </w:r>
          </w:p>
          <w:p w14:paraId="3233389C" w14:textId="6781175A" w:rsidR="00D01B41" w:rsidRPr="0096664C" w:rsidRDefault="00D01B41" w:rsidP="00D01B41">
            <w:pPr>
              <w:widowControl w:val="0"/>
              <w:autoSpaceDE w:val="0"/>
              <w:autoSpaceDN w:val="0"/>
              <w:adjustRightInd w:val="0"/>
              <w:rPr>
                <w:rFonts w:ascii="Times New Roman" w:eastAsia="Times New Roman" w:hAnsi="Times New Roman" w:cs="Times New Roman"/>
                <w:b/>
                <w:sz w:val="24"/>
                <w:szCs w:val="24"/>
                <w:lang w:eastAsia="ru-RU"/>
              </w:rPr>
            </w:pPr>
            <w:r w:rsidRPr="0096664C">
              <w:rPr>
                <w:rFonts w:ascii="Times New Roman" w:hAnsi="Times New Roman"/>
                <w:b/>
                <w:sz w:val="24"/>
                <w:szCs w:val="24"/>
              </w:rPr>
              <w:t xml:space="preserve">Уметь: </w:t>
            </w:r>
            <w:r w:rsidRPr="0096664C">
              <w:rPr>
                <w:rFonts w:ascii="Times New Roman" w:hAnsi="Times New Roman"/>
                <w:sz w:val="24"/>
                <w:szCs w:val="24"/>
              </w:rPr>
              <w:t xml:space="preserve">анализировать </w:t>
            </w:r>
            <w:r w:rsidRPr="0096664C">
              <w:rPr>
                <w:rStyle w:val="FontStyle12"/>
                <w:rFonts w:eastAsia="Calibri"/>
                <w:sz w:val="24"/>
                <w:szCs w:val="24"/>
              </w:rPr>
              <w:t>результаты обработки больших массивов данных для разработки стратегии развития бизнеса</w:t>
            </w:r>
          </w:p>
        </w:tc>
        <w:tc>
          <w:tcPr>
            <w:tcW w:w="4112" w:type="dxa"/>
          </w:tcPr>
          <w:p w14:paraId="76395282" w14:textId="77777777" w:rsidR="00D01B41" w:rsidRPr="0096664C" w:rsidRDefault="008F264B" w:rsidP="00D01B41">
            <w:pPr>
              <w:widowControl w:val="0"/>
              <w:autoSpaceDE w:val="0"/>
              <w:autoSpaceDN w:val="0"/>
              <w:adjustRightInd w:val="0"/>
              <w:rPr>
                <w:rFonts w:ascii="Times New Roman" w:hAnsi="Times New Roman"/>
                <w:iCs/>
              </w:rPr>
            </w:pPr>
            <w:r w:rsidRPr="0096664C">
              <w:rPr>
                <w:rFonts w:ascii="Times New Roman" w:hAnsi="Times New Roman"/>
                <w:b/>
                <w:iCs/>
              </w:rPr>
              <w:t xml:space="preserve">Задание 2. </w:t>
            </w:r>
            <w:r w:rsidRPr="0096664C">
              <w:rPr>
                <w:rFonts w:ascii="Times New Roman" w:hAnsi="Times New Roman"/>
                <w:iCs/>
              </w:rPr>
              <w:t>Опишите причины и последствия цифровой дезорганизации для коммерческого банка.</w:t>
            </w:r>
          </w:p>
          <w:p w14:paraId="05873338" w14:textId="27960B5D" w:rsidR="008E587E" w:rsidRPr="0096664C" w:rsidRDefault="008E587E" w:rsidP="00D01B41">
            <w:pPr>
              <w:widowControl w:val="0"/>
              <w:autoSpaceDE w:val="0"/>
              <w:autoSpaceDN w:val="0"/>
              <w:adjustRightInd w:val="0"/>
              <w:rPr>
                <w:rFonts w:eastAsia="Times New Roman" w:cs="Times New Roman"/>
                <w:b/>
                <w:sz w:val="24"/>
                <w:szCs w:val="24"/>
                <w:highlight w:val="yellow"/>
                <w:lang w:eastAsia="ru-RU"/>
              </w:rPr>
            </w:pPr>
          </w:p>
        </w:tc>
      </w:tr>
    </w:tbl>
    <w:p w14:paraId="5CA6D509" w14:textId="77777777" w:rsidR="007B4110" w:rsidRPr="0096664C" w:rsidRDefault="007B4110" w:rsidP="00D817F6">
      <w:pPr>
        <w:widowControl w:val="0"/>
        <w:tabs>
          <w:tab w:val="left" w:pos="1134"/>
        </w:tabs>
        <w:autoSpaceDE w:val="0"/>
        <w:autoSpaceDN w:val="0"/>
        <w:adjustRightInd w:val="0"/>
        <w:ind w:firstLine="709"/>
        <w:jc w:val="both"/>
        <w:rPr>
          <w:rFonts w:eastAsia="Times New Roman" w:cs="Times New Roman"/>
          <w:b/>
          <w:szCs w:val="28"/>
          <w:lang w:eastAsia="ru-RU"/>
        </w:rPr>
        <w:sectPr w:rsidR="007B4110" w:rsidRPr="0096664C" w:rsidSect="00CB7C6E">
          <w:pgSz w:w="16838" w:h="11906" w:orient="landscape"/>
          <w:pgMar w:top="1134" w:right="1134" w:bottom="1134" w:left="1134" w:header="709" w:footer="709" w:gutter="0"/>
          <w:cols w:space="708"/>
          <w:titlePg/>
          <w:docGrid w:linePitch="360"/>
        </w:sectPr>
      </w:pPr>
    </w:p>
    <w:p w14:paraId="112CA579" w14:textId="77777777" w:rsidR="00815BEF" w:rsidRPr="0096664C" w:rsidRDefault="00815BEF" w:rsidP="008D5F57">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4" w:name="_Toc116910930"/>
      <w:r w:rsidRPr="0096664C">
        <w:rPr>
          <w:rFonts w:eastAsia="Calibri" w:cs="Times New Roman"/>
          <w:b/>
          <w:bCs/>
          <w:kern w:val="32"/>
          <w:szCs w:val="28"/>
          <w:lang w:eastAsia="ru-RU"/>
        </w:rPr>
        <w:lastRenderedPageBreak/>
        <w:t>8. Перечень основной и дополнительной учебной литературы, необходимой для освоения дисциплины</w:t>
      </w:r>
      <w:bookmarkEnd w:id="14"/>
    </w:p>
    <w:p w14:paraId="617E6085" w14:textId="77777777" w:rsidR="00735B6C" w:rsidRPr="0096664C" w:rsidRDefault="00735B6C" w:rsidP="0096664C">
      <w:pPr>
        <w:widowControl w:val="0"/>
        <w:tabs>
          <w:tab w:val="left" w:pos="993"/>
          <w:tab w:val="left" w:pos="1134"/>
        </w:tabs>
        <w:spacing w:line="336" w:lineRule="auto"/>
        <w:ind w:firstLine="709"/>
        <w:jc w:val="both"/>
        <w:rPr>
          <w:rFonts w:eastAsia="Times New Roman" w:cs="Times New Roman"/>
          <w:b/>
          <w:szCs w:val="28"/>
        </w:rPr>
      </w:pPr>
      <w:r w:rsidRPr="0096664C">
        <w:rPr>
          <w:rFonts w:eastAsia="Times New Roman" w:cs="Times New Roman"/>
          <w:b/>
          <w:szCs w:val="28"/>
        </w:rPr>
        <w:t>Нормативные правовые акты</w:t>
      </w:r>
    </w:p>
    <w:p w14:paraId="4849AEE6" w14:textId="77777777" w:rsidR="00735B6C" w:rsidRPr="0096664C" w:rsidRDefault="00735B6C" w:rsidP="0096664C">
      <w:pPr>
        <w:widowControl w:val="0"/>
        <w:numPr>
          <w:ilvl w:val="0"/>
          <w:numId w:val="39"/>
        </w:numPr>
        <w:tabs>
          <w:tab w:val="left" w:pos="993"/>
        </w:tabs>
        <w:autoSpaceDE w:val="0"/>
        <w:autoSpaceDN w:val="0"/>
        <w:adjustRightInd w:val="0"/>
        <w:spacing w:line="336" w:lineRule="auto"/>
        <w:ind w:left="0" w:firstLine="709"/>
        <w:jc w:val="both"/>
        <w:rPr>
          <w:rFonts w:eastAsia="Times New Roman" w:cs="Times New Roman"/>
          <w:szCs w:val="28"/>
          <w:lang w:eastAsia="ru-RU"/>
        </w:rPr>
      </w:pPr>
      <w:r w:rsidRPr="0096664C">
        <w:rPr>
          <w:rFonts w:eastAsia="Times New Roman" w:cs="Times New Roman"/>
          <w:szCs w:val="28"/>
          <w:lang w:eastAsia="ru-RU"/>
        </w:rPr>
        <w:t>Распоряжение Правительства Российской Федерации от 28 июля 2017г. №1632-р «Цифровая экономика Российской Федерации».</w:t>
      </w:r>
    </w:p>
    <w:p w14:paraId="4DC78C90" w14:textId="77777777" w:rsidR="00735B6C" w:rsidRPr="0096664C" w:rsidRDefault="00735B6C" w:rsidP="0096664C">
      <w:pPr>
        <w:widowControl w:val="0"/>
        <w:numPr>
          <w:ilvl w:val="0"/>
          <w:numId w:val="39"/>
        </w:numPr>
        <w:tabs>
          <w:tab w:val="left" w:pos="993"/>
        </w:tabs>
        <w:autoSpaceDE w:val="0"/>
        <w:autoSpaceDN w:val="0"/>
        <w:adjustRightInd w:val="0"/>
        <w:spacing w:line="336" w:lineRule="auto"/>
        <w:ind w:left="0" w:firstLine="709"/>
        <w:jc w:val="both"/>
        <w:rPr>
          <w:rFonts w:eastAsia="Times New Roman" w:cs="Times New Roman"/>
          <w:szCs w:val="28"/>
          <w:lang w:eastAsia="ru-RU"/>
        </w:rPr>
      </w:pPr>
      <w:r w:rsidRPr="0096664C">
        <w:rPr>
          <w:rFonts w:eastAsia="Times New Roman" w:cs="Times New Roman"/>
          <w:szCs w:val="28"/>
          <w:lang w:eastAsia="ru-RU"/>
        </w:rPr>
        <w:t>Указ Президента Российской Федерации от 09.05.2017 г. № 203 “О Стратегии развития информационного общества в Российской Федерации на 2017-2030 годы</w:t>
      </w:r>
    </w:p>
    <w:p w14:paraId="7B685670" w14:textId="77777777" w:rsidR="00735B6C" w:rsidRPr="0096664C" w:rsidRDefault="00735B6C" w:rsidP="0096664C">
      <w:pPr>
        <w:widowControl w:val="0"/>
        <w:tabs>
          <w:tab w:val="left" w:pos="883"/>
          <w:tab w:val="left" w:pos="993"/>
        </w:tabs>
        <w:spacing w:line="336" w:lineRule="auto"/>
        <w:ind w:firstLine="709"/>
        <w:jc w:val="both"/>
        <w:rPr>
          <w:rFonts w:eastAsia="Times New Roman" w:cs="Times New Roman"/>
          <w:b/>
          <w:snapToGrid w:val="0"/>
          <w:szCs w:val="28"/>
          <w:lang w:eastAsia="ru-RU"/>
        </w:rPr>
      </w:pPr>
      <w:r w:rsidRPr="0096664C">
        <w:rPr>
          <w:rFonts w:eastAsia="Times New Roman" w:cs="Times New Roman"/>
          <w:b/>
          <w:snapToGrid w:val="0"/>
          <w:szCs w:val="28"/>
          <w:lang w:eastAsia="ru-RU"/>
        </w:rPr>
        <w:t>Основная литература:</w:t>
      </w:r>
    </w:p>
    <w:p w14:paraId="6CC8F6A1" w14:textId="77777777" w:rsidR="00735B6C" w:rsidRPr="0096664C" w:rsidRDefault="00735B6C" w:rsidP="0096664C">
      <w:pPr>
        <w:widowControl w:val="0"/>
        <w:numPr>
          <w:ilvl w:val="0"/>
          <w:numId w:val="39"/>
        </w:numPr>
        <w:tabs>
          <w:tab w:val="left" w:pos="993"/>
        </w:tabs>
        <w:autoSpaceDE w:val="0"/>
        <w:autoSpaceDN w:val="0"/>
        <w:adjustRightInd w:val="0"/>
        <w:spacing w:line="336" w:lineRule="auto"/>
        <w:ind w:left="0" w:firstLine="709"/>
        <w:jc w:val="both"/>
        <w:rPr>
          <w:rFonts w:eastAsia="Times New Roman" w:cs="Times New Roman"/>
          <w:szCs w:val="28"/>
          <w:lang w:eastAsia="ru-RU"/>
        </w:rPr>
      </w:pPr>
      <w:bookmarkStart w:id="15" w:name="30"/>
      <w:bookmarkEnd w:id="15"/>
      <w:r w:rsidRPr="0096664C">
        <w:rPr>
          <w:rFonts w:eastAsia="Times New Roman" w:cs="Times New Roman"/>
          <w:szCs w:val="28"/>
          <w:lang w:eastAsia="ru-RU"/>
        </w:rPr>
        <w:t xml:space="preserve">Горелов, Н. А.  Развитие информационного общества: цифровая экономика : учебное пособие для вузов / Н. А. Горелов, О. Н. Кораблева. — Москва : Издательство Юрайт, 2022. — 241 с. — (Высшее образование). — ЭБС Юрайт [сайт]. — URL: https://urait.ru/bcode/473571 (дата обращения: 03.10.2022). — Текст : электронный. </w:t>
      </w:r>
    </w:p>
    <w:p w14:paraId="74AA66B6" w14:textId="77777777" w:rsidR="00735B6C" w:rsidRPr="0096664C" w:rsidRDefault="00735B6C" w:rsidP="0096664C">
      <w:pPr>
        <w:pStyle w:val="ad"/>
        <w:numPr>
          <w:ilvl w:val="0"/>
          <w:numId w:val="39"/>
        </w:numPr>
        <w:tabs>
          <w:tab w:val="left" w:pos="993"/>
          <w:tab w:val="left" w:pos="1134"/>
        </w:tabs>
        <w:spacing w:line="336" w:lineRule="auto"/>
        <w:ind w:left="0" w:firstLine="709"/>
        <w:contextualSpacing/>
        <w:jc w:val="both"/>
        <w:rPr>
          <w:sz w:val="28"/>
          <w:szCs w:val="28"/>
        </w:rPr>
      </w:pPr>
      <w:r w:rsidRPr="0096664C">
        <w:rPr>
          <w:sz w:val="28"/>
          <w:szCs w:val="28"/>
        </w:rPr>
        <w:t xml:space="preserve">Лапидус, Л. В. Цифровая экономика: управление электронным бизнесом и электронной коммерцией : учебник / Л.В. Лапидус. — Москва : ИНФРА-М, 2020. — 479 с. — (Высшее образование: Бакалавриат). -  ЭБС ZNANIUM.com. – URL: https://znanium.com/catalog/product/1055872 (дата обращения: 03.10.2022).  - Текст : электронный. </w:t>
      </w:r>
    </w:p>
    <w:p w14:paraId="4833476F" w14:textId="77777777" w:rsidR="00735B6C" w:rsidRPr="0096664C" w:rsidRDefault="00735B6C" w:rsidP="0096664C">
      <w:pPr>
        <w:widowControl w:val="0"/>
        <w:tabs>
          <w:tab w:val="left" w:pos="993"/>
          <w:tab w:val="left" w:pos="1134"/>
        </w:tabs>
        <w:autoSpaceDE w:val="0"/>
        <w:autoSpaceDN w:val="0"/>
        <w:adjustRightInd w:val="0"/>
        <w:spacing w:line="336" w:lineRule="auto"/>
        <w:ind w:firstLine="709"/>
        <w:jc w:val="both"/>
        <w:rPr>
          <w:rFonts w:eastAsia="Times New Roman" w:cs="Times New Roman"/>
          <w:b/>
          <w:szCs w:val="28"/>
          <w:lang w:eastAsia="ru-RU"/>
        </w:rPr>
      </w:pPr>
      <w:r w:rsidRPr="0096664C">
        <w:rPr>
          <w:rFonts w:eastAsia="Times New Roman" w:cs="Times New Roman"/>
          <w:b/>
          <w:szCs w:val="28"/>
          <w:lang w:eastAsia="ru-RU"/>
        </w:rPr>
        <w:t>Дополнительная литература:</w:t>
      </w:r>
    </w:p>
    <w:p w14:paraId="724835C7" w14:textId="77777777" w:rsidR="00735B6C" w:rsidRPr="0096664C" w:rsidRDefault="00735B6C" w:rsidP="0096664C">
      <w:pPr>
        <w:widowControl w:val="0"/>
        <w:numPr>
          <w:ilvl w:val="0"/>
          <w:numId w:val="39"/>
        </w:numPr>
        <w:tabs>
          <w:tab w:val="left" w:pos="993"/>
        </w:tabs>
        <w:autoSpaceDE w:val="0"/>
        <w:autoSpaceDN w:val="0"/>
        <w:adjustRightInd w:val="0"/>
        <w:spacing w:line="336" w:lineRule="auto"/>
        <w:ind w:left="0" w:firstLine="709"/>
        <w:jc w:val="both"/>
        <w:rPr>
          <w:rFonts w:eastAsia="Times New Roman" w:cs="Times New Roman"/>
          <w:szCs w:val="28"/>
          <w:lang w:eastAsia="ru-RU"/>
        </w:rPr>
      </w:pPr>
      <w:r w:rsidRPr="0096664C">
        <w:rPr>
          <w:rFonts w:eastAsia="Times New Roman" w:cs="Times New Roman"/>
          <w:szCs w:val="28"/>
          <w:lang w:eastAsia="ru-RU"/>
        </w:rPr>
        <w:t xml:space="preserve">Цифровая экономика: социально-экономические и управленческие концепции : коллективная монография / А. А. Степанов, Л. И. Антонова, Д. И. Городецкий [и др.]. – Москва : Общество с ограниченной ответственностью "Научный консультант", 2018. – 186 с. –  НЭБ </w:t>
      </w:r>
      <w:r w:rsidRPr="0096664C">
        <w:rPr>
          <w:rFonts w:eastAsia="Times New Roman" w:cs="Times New Roman"/>
          <w:szCs w:val="28"/>
          <w:lang w:val="en-US" w:eastAsia="ru-RU"/>
        </w:rPr>
        <w:t>Elibrary</w:t>
      </w:r>
      <w:r w:rsidRPr="0096664C">
        <w:rPr>
          <w:rFonts w:eastAsia="Times New Roman" w:cs="Times New Roman"/>
          <w:szCs w:val="28"/>
          <w:lang w:eastAsia="ru-RU"/>
        </w:rPr>
        <w:t xml:space="preserve">. – </w:t>
      </w:r>
      <w:r w:rsidRPr="0096664C">
        <w:rPr>
          <w:rFonts w:eastAsia="Times New Roman" w:cs="Times New Roman"/>
          <w:szCs w:val="28"/>
          <w:lang w:val="en-US" w:eastAsia="ru-RU"/>
        </w:rPr>
        <w:t>URL</w:t>
      </w:r>
      <w:r w:rsidRPr="0096664C">
        <w:rPr>
          <w:rFonts w:eastAsia="Times New Roman" w:cs="Times New Roman"/>
          <w:szCs w:val="28"/>
          <w:lang w:eastAsia="ru-RU"/>
        </w:rPr>
        <w:t xml:space="preserve">: </w:t>
      </w:r>
      <w:r w:rsidRPr="0096664C">
        <w:rPr>
          <w:szCs w:val="28"/>
        </w:rPr>
        <w:t>https://elibrary.ru/item.asp?id=34997504</w:t>
      </w:r>
      <w:r w:rsidRPr="0096664C">
        <w:rPr>
          <w:rFonts w:eastAsia="Times New Roman" w:cs="Times New Roman"/>
          <w:szCs w:val="28"/>
          <w:lang w:eastAsia="ru-RU"/>
        </w:rPr>
        <w:t xml:space="preserve"> (дата обращения: 03.10.2022). — Текст : электронный.</w:t>
      </w:r>
    </w:p>
    <w:p w14:paraId="574405EF" w14:textId="77777777" w:rsidR="00735B6C" w:rsidRPr="0096664C" w:rsidRDefault="00735B6C" w:rsidP="0096664C">
      <w:pPr>
        <w:widowControl w:val="0"/>
        <w:numPr>
          <w:ilvl w:val="0"/>
          <w:numId w:val="39"/>
        </w:numPr>
        <w:tabs>
          <w:tab w:val="left" w:pos="993"/>
        </w:tabs>
        <w:autoSpaceDE w:val="0"/>
        <w:autoSpaceDN w:val="0"/>
        <w:adjustRightInd w:val="0"/>
        <w:spacing w:line="336" w:lineRule="auto"/>
        <w:ind w:left="0" w:firstLine="709"/>
        <w:jc w:val="both"/>
        <w:rPr>
          <w:rFonts w:eastAsia="Times New Roman" w:cs="Times New Roman"/>
          <w:szCs w:val="28"/>
          <w:lang w:eastAsia="ru-RU"/>
        </w:rPr>
      </w:pPr>
      <w:r w:rsidRPr="0096664C">
        <w:rPr>
          <w:rFonts w:eastAsia="Times New Roman" w:cs="Times New Roman"/>
          <w:szCs w:val="28"/>
          <w:lang w:eastAsia="ru-RU"/>
        </w:rPr>
        <w:t xml:space="preserve">Цифровая трансформация российского бизнеса : монография / А.И. Позмогов, И.Э. Гергиев, Н.А. Мардеян [и др.]. — Москва : Русайнс, 2019. — 455 с. — ЭБС BOOK.RU. — URL: https://book.ru/book/933886 (дата обращения: 04.10.2022). — Текст : электронный. </w:t>
      </w:r>
    </w:p>
    <w:p w14:paraId="67A4785D" w14:textId="7156FFB6" w:rsidR="00735B6C" w:rsidRPr="0096664C" w:rsidRDefault="00735B6C" w:rsidP="005133A5">
      <w:pPr>
        <w:widowControl w:val="0"/>
        <w:numPr>
          <w:ilvl w:val="0"/>
          <w:numId w:val="39"/>
        </w:numPr>
        <w:tabs>
          <w:tab w:val="left" w:pos="993"/>
        </w:tabs>
        <w:autoSpaceDE w:val="0"/>
        <w:autoSpaceDN w:val="0"/>
        <w:adjustRightInd w:val="0"/>
        <w:spacing w:line="336" w:lineRule="auto"/>
        <w:ind w:left="0" w:firstLine="709"/>
        <w:jc w:val="both"/>
        <w:rPr>
          <w:rFonts w:eastAsia="Times New Roman" w:cs="Times New Roman"/>
          <w:szCs w:val="28"/>
          <w:lang w:eastAsia="ru-RU"/>
        </w:rPr>
      </w:pPr>
      <w:r w:rsidRPr="0096664C">
        <w:rPr>
          <w:rFonts w:eastAsia="Times New Roman" w:cs="Times New Roman"/>
          <w:szCs w:val="28"/>
          <w:lang w:eastAsia="ru-RU"/>
        </w:rPr>
        <w:t xml:space="preserve">Сологубова, Г. С.  Составляющие цифровой трансформации : монография / Г. С. Сологубова. — Москва : Издательство Юрайт, 2020. — 147 </w:t>
      </w:r>
      <w:r w:rsidRPr="0096664C">
        <w:rPr>
          <w:rFonts w:eastAsia="Times New Roman" w:cs="Times New Roman"/>
          <w:szCs w:val="28"/>
          <w:lang w:eastAsia="ru-RU"/>
        </w:rPr>
        <w:lastRenderedPageBreak/>
        <w:t>с. — (Актуальные монографии). — Образовательная платформа Юрайт [сайт]. — URL: https://urait.ru/bcode/456069 (дата обращения: 05.10.2022). - Текст : электронный.</w:t>
      </w:r>
    </w:p>
    <w:p w14:paraId="2BAA801F" w14:textId="1357642C" w:rsidR="00735B6C" w:rsidRPr="0096664C" w:rsidRDefault="00735B6C" w:rsidP="005133A5">
      <w:pPr>
        <w:widowControl w:val="0"/>
        <w:numPr>
          <w:ilvl w:val="0"/>
          <w:numId w:val="39"/>
        </w:numPr>
        <w:tabs>
          <w:tab w:val="left" w:pos="993"/>
        </w:tabs>
        <w:autoSpaceDE w:val="0"/>
        <w:autoSpaceDN w:val="0"/>
        <w:adjustRightInd w:val="0"/>
        <w:spacing w:line="336" w:lineRule="auto"/>
        <w:ind w:left="0" w:firstLine="709"/>
        <w:jc w:val="both"/>
        <w:rPr>
          <w:rFonts w:eastAsia="Times New Roman" w:cs="Times New Roman"/>
          <w:szCs w:val="28"/>
          <w:lang w:eastAsia="ru-RU"/>
        </w:rPr>
      </w:pPr>
      <w:r w:rsidRPr="0096664C">
        <w:rPr>
          <w:rFonts w:eastAsia="Times New Roman" w:cs="Times New Roman"/>
          <w:szCs w:val="28"/>
          <w:lang w:eastAsia="ru-RU"/>
        </w:rPr>
        <w:t xml:space="preserve">Вайл, П. Цифровая трансформация бизнеса: изменение бизнес-модели для организации нового поколения / Питер Вайл, Стефани Ворнер ; пер. с англ. - Москва : Альпина Паблишер, 2019. - 264 с. - ЭБС ZNANIUM.com. - URL: https://znanium.com/catalog/product/1077903 (дата обращения: 04.10.2022). – Текст : электронный. </w:t>
      </w:r>
    </w:p>
    <w:p w14:paraId="4701F429" w14:textId="77777777" w:rsidR="00735B6C" w:rsidRPr="0096664C" w:rsidRDefault="00735B6C" w:rsidP="00735B6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6" w:name="_Toc116910931"/>
      <w:r w:rsidRPr="0096664C">
        <w:rPr>
          <w:rFonts w:eastAsia="Calibri" w:cs="Times New Roman"/>
          <w:b/>
          <w:bCs/>
          <w:kern w:val="32"/>
          <w:szCs w:val="28"/>
          <w:lang w:eastAsia="ru-RU"/>
        </w:rPr>
        <w:t>9. Перечень ресурсов информационно-телекоммуникационной сети «Интернет», необходимых для освоения дисциплины</w:t>
      </w:r>
      <w:bookmarkEnd w:id="16"/>
    </w:p>
    <w:p w14:paraId="3100AD00" w14:textId="77777777" w:rsidR="00735B6C" w:rsidRPr="0096664C" w:rsidRDefault="00B81634" w:rsidP="0096664C">
      <w:pPr>
        <w:widowControl w:val="0"/>
        <w:numPr>
          <w:ilvl w:val="0"/>
          <w:numId w:val="40"/>
        </w:numPr>
        <w:tabs>
          <w:tab w:val="left" w:pos="993"/>
          <w:tab w:val="left" w:pos="1134"/>
        </w:tabs>
        <w:autoSpaceDE w:val="0"/>
        <w:autoSpaceDN w:val="0"/>
        <w:adjustRightInd w:val="0"/>
        <w:spacing w:line="336" w:lineRule="auto"/>
        <w:ind w:left="0" w:firstLine="709"/>
        <w:jc w:val="both"/>
        <w:rPr>
          <w:rFonts w:eastAsia="Times New Roman" w:cs="Times New Roman"/>
          <w:szCs w:val="28"/>
          <w:lang w:eastAsia="ru-RU"/>
        </w:rPr>
      </w:pPr>
      <w:hyperlink r:id="rId10" w:history="1">
        <w:r w:rsidR="00735B6C" w:rsidRPr="0096664C">
          <w:rPr>
            <w:rStyle w:val="af5"/>
            <w:color w:val="auto"/>
            <w:szCs w:val="28"/>
            <w:lang w:val="en-US"/>
          </w:rPr>
          <w:t>http</w:t>
        </w:r>
        <w:r w:rsidR="00735B6C" w:rsidRPr="0096664C">
          <w:rPr>
            <w:rStyle w:val="af5"/>
            <w:color w:val="auto"/>
            <w:szCs w:val="28"/>
          </w:rPr>
          <w:t>://</w:t>
        </w:r>
        <w:r w:rsidR="00735B6C" w:rsidRPr="0096664C">
          <w:rPr>
            <w:rStyle w:val="af5"/>
            <w:color w:val="auto"/>
            <w:szCs w:val="28"/>
            <w:lang w:val="en-US"/>
          </w:rPr>
          <w:t>www</w:t>
        </w:r>
        <w:r w:rsidR="00735B6C" w:rsidRPr="0096664C">
          <w:rPr>
            <w:rStyle w:val="af5"/>
            <w:color w:val="auto"/>
            <w:szCs w:val="28"/>
          </w:rPr>
          <w:t>.</w:t>
        </w:r>
      </w:hyperlink>
      <w:hyperlink r:id="rId11" w:history="1">
        <w:r w:rsidR="00735B6C" w:rsidRPr="0096664C">
          <w:rPr>
            <w:rStyle w:val="af5"/>
            <w:color w:val="auto"/>
            <w:szCs w:val="28"/>
            <w:lang w:val="en-US"/>
          </w:rPr>
          <w:t>amr</w:t>
        </w:r>
      </w:hyperlink>
      <w:hyperlink r:id="rId12" w:history="1">
        <w:r w:rsidR="00735B6C" w:rsidRPr="0096664C">
          <w:rPr>
            <w:rStyle w:val="af5"/>
            <w:color w:val="auto"/>
            <w:szCs w:val="28"/>
          </w:rPr>
          <w:t>.ru</w:t>
        </w:r>
      </w:hyperlink>
      <w:r w:rsidR="00735B6C" w:rsidRPr="0096664C">
        <w:rPr>
          <w:rFonts w:eastAsia="Times New Roman" w:cs="Times New Roman"/>
          <w:szCs w:val="28"/>
          <w:lang w:eastAsia="ru-RU"/>
        </w:rPr>
        <w:t xml:space="preserve"> – Ассоциация менеджеров России</w:t>
      </w:r>
    </w:p>
    <w:p w14:paraId="01F9A641" w14:textId="77777777" w:rsidR="00735B6C" w:rsidRPr="0096664C" w:rsidRDefault="00B81634" w:rsidP="0096664C">
      <w:pPr>
        <w:widowControl w:val="0"/>
        <w:numPr>
          <w:ilvl w:val="0"/>
          <w:numId w:val="40"/>
        </w:numPr>
        <w:tabs>
          <w:tab w:val="left" w:pos="993"/>
          <w:tab w:val="left" w:pos="1134"/>
        </w:tabs>
        <w:autoSpaceDE w:val="0"/>
        <w:autoSpaceDN w:val="0"/>
        <w:adjustRightInd w:val="0"/>
        <w:spacing w:line="336" w:lineRule="auto"/>
        <w:ind w:left="0" w:firstLine="709"/>
        <w:jc w:val="both"/>
        <w:rPr>
          <w:rFonts w:eastAsia="Times New Roman" w:cs="Times New Roman"/>
          <w:spacing w:val="-4"/>
          <w:szCs w:val="28"/>
          <w:lang w:val="en-US" w:eastAsia="ru-RU"/>
        </w:rPr>
      </w:pPr>
      <w:hyperlink r:id="rId13" w:history="1">
        <w:r w:rsidR="00735B6C" w:rsidRPr="0096664C">
          <w:rPr>
            <w:rStyle w:val="af5"/>
            <w:color w:val="auto"/>
            <w:spacing w:val="-4"/>
            <w:szCs w:val="28"/>
            <w:lang w:val="en-US"/>
          </w:rPr>
          <w:t>http://www.delo-press.ru-</w:t>
        </w:r>
      </w:hyperlink>
      <w:r w:rsidR="00735B6C" w:rsidRPr="0096664C">
        <w:rPr>
          <w:rFonts w:eastAsia="Times New Roman" w:cs="Times New Roman"/>
          <w:spacing w:val="-4"/>
          <w:szCs w:val="28"/>
          <w:lang w:val="en-US" w:eastAsia="ru-RU"/>
        </w:rPr>
        <w:t xml:space="preserve"> </w:t>
      </w:r>
      <w:r w:rsidR="00735B6C" w:rsidRPr="0096664C">
        <w:rPr>
          <w:rFonts w:eastAsia="Times New Roman" w:cs="Times New Roman"/>
          <w:spacing w:val="-4"/>
          <w:szCs w:val="28"/>
          <w:lang w:eastAsia="ru-RU"/>
        </w:rPr>
        <w:t>сайт</w:t>
      </w:r>
      <w:r w:rsidR="00735B6C" w:rsidRPr="0096664C">
        <w:rPr>
          <w:rFonts w:eastAsia="Times New Roman" w:cs="Times New Roman"/>
          <w:spacing w:val="-4"/>
          <w:szCs w:val="28"/>
          <w:lang w:val="en-US" w:eastAsia="ru-RU"/>
        </w:rPr>
        <w:t xml:space="preserve"> «Delo-press» </w:t>
      </w:r>
    </w:p>
    <w:p w14:paraId="616BC981" w14:textId="77777777" w:rsidR="00735B6C" w:rsidRPr="0096664C" w:rsidRDefault="00735B6C" w:rsidP="0096664C">
      <w:pPr>
        <w:tabs>
          <w:tab w:val="left" w:pos="993"/>
        </w:tabs>
        <w:spacing w:line="336" w:lineRule="auto"/>
        <w:ind w:firstLine="709"/>
        <w:jc w:val="both"/>
        <w:rPr>
          <w:rFonts w:eastAsia="Times New Roman" w:cs="Times New Roman"/>
          <w:szCs w:val="28"/>
          <w:lang w:eastAsia="ru-RU"/>
        </w:rPr>
      </w:pPr>
      <w:r w:rsidRPr="0096664C">
        <w:rPr>
          <w:rFonts w:eastAsia="Times New Roman" w:cs="Times New Roman"/>
          <w:szCs w:val="28"/>
          <w:lang w:eastAsia="ru-RU"/>
        </w:rPr>
        <w:t>3. Электронные ресурсы БИК:</w:t>
      </w:r>
    </w:p>
    <w:p w14:paraId="7F1E350D"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 xml:space="preserve">Электронная библиотека Финансового университета (ЭБ) </w:t>
      </w:r>
      <w:hyperlink r:id="rId14" w:history="1">
        <w:r w:rsidRPr="0096664C">
          <w:rPr>
            <w:rStyle w:val="af5"/>
            <w:color w:val="auto"/>
            <w:sz w:val="28"/>
            <w:szCs w:val="28"/>
          </w:rPr>
          <w:t>http://elib.fa.ru/</w:t>
        </w:r>
      </w:hyperlink>
    </w:p>
    <w:p w14:paraId="44E626BD"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Электронно-библиотечная система BOOK.RU http://www.book.ru</w:t>
      </w:r>
    </w:p>
    <w:p w14:paraId="4C68F39B"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Электронно-библиотечная система «Университетская библиотека ОНЛАЙН» http://biblioclub.ru/</w:t>
      </w:r>
    </w:p>
    <w:p w14:paraId="71565E11"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Электронно-библиотечная система Znanium http://www.znanium.com</w:t>
      </w:r>
    </w:p>
    <w:p w14:paraId="1963AD6F"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Электронно-библиотечная система издательства «ЮРАЙТ» https://urait.ru/</w:t>
      </w:r>
    </w:p>
    <w:p w14:paraId="20014D86"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Электронно-библиотечная система издательства Проспект http://ebs.prospekt.org/books</w:t>
      </w:r>
    </w:p>
    <w:p w14:paraId="6D07CB1E"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Деловая онлайн-библиотека Alpina Digital http://lib.alpinadigital.ru/</w:t>
      </w:r>
    </w:p>
    <w:p w14:paraId="5F083C00"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Электронная библиотека Издательского дома «Гребенников» https://grebennikon.ru/</w:t>
      </w:r>
    </w:p>
    <w:p w14:paraId="59F2C0D0"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 xml:space="preserve">Научная электронная библиотека eLibrary.ru http://elibrary.ru  </w:t>
      </w:r>
    </w:p>
    <w:p w14:paraId="50DBCC38"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Национальная электронная библиотека http://нэб.рф/</w:t>
      </w:r>
    </w:p>
    <w:p w14:paraId="1B366653"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Финансовая справочная система «Финансовый директор» http://www.1fd.ru/</w:t>
      </w:r>
    </w:p>
    <w:p w14:paraId="110039CC"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lastRenderedPageBreak/>
        <w:t>Ресурсы информационно-аналитического агентства по финансовым рынкам Cbonds.ru https://cbonds.ru/</w:t>
      </w:r>
    </w:p>
    <w:p w14:paraId="50B61110"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СПАРК https://spark-interfax.ru/</w:t>
      </w:r>
    </w:p>
    <w:p w14:paraId="73B9775D"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lang w:val="en-US"/>
        </w:rPr>
      </w:pPr>
      <w:r w:rsidRPr="0096664C">
        <w:rPr>
          <w:sz w:val="28"/>
          <w:szCs w:val="28"/>
          <w:lang w:val="en-US"/>
        </w:rPr>
        <w:t>Academic Reference http://ar.cnki.net/ACADREF</w:t>
      </w:r>
    </w:p>
    <w:p w14:paraId="2D2521D9"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Пакет баз данных компании EBSCO Publishing, крупнейшего агрегатора научных ресурсов ведущих издательств мира http://search.ebscohost.com</w:t>
      </w:r>
    </w:p>
    <w:p w14:paraId="04904D70"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Электронные продукты издательства Elsevier http://www.sciencedirect.com</w:t>
      </w:r>
    </w:p>
    <w:p w14:paraId="2EF77FBB"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lang w:val="en-US"/>
        </w:rPr>
      </w:pPr>
      <w:r w:rsidRPr="0096664C">
        <w:rPr>
          <w:sz w:val="28"/>
          <w:szCs w:val="28"/>
          <w:lang w:val="en-US"/>
        </w:rPr>
        <w:t>Emerald: Management eJournal Portfolio https://www.emerald.com/insight/</w:t>
      </w:r>
    </w:p>
    <w:p w14:paraId="67EBEBB1"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Информационно-аналитическая база данных EMIS Global https://www.emis.com/php/companies/overview/index</w:t>
      </w:r>
    </w:p>
    <w:p w14:paraId="60BDDF6F"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Henry Stewart Talks: Библиотека Онлайн Лекций по Бизнесу и Маркетингу https://hstalks.com/business/</w:t>
      </w:r>
    </w:p>
    <w:p w14:paraId="6F318202"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lang w:val="en-US"/>
        </w:rPr>
      </w:pPr>
      <w:r w:rsidRPr="0096664C">
        <w:rPr>
          <w:sz w:val="28"/>
          <w:szCs w:val="28"/>
          <w:lang w:val="en-US"/>
        </w:rPr>
        <w:t>Oxford Scholarship Online https://oxford.universitypressscholarship.com/</w:t>
      </w:r>
    </w:p>
    <w:p w14:paraId="59557B04"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Коллекция научных журналов Oxford University Press https://academic.oup.com/journals/</w:t>
      </w:r>
    </w:p>
    <w:p w14:paraId="3F5D1EB2"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Scopus https://www.scopus.com</w:t>
      </w:r>
    </w:p>
    <w:p w14:paraId="726F6F1F"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Электронная коллекция книг издательства Springer:  Springer eBooks http://link.springer.com/</w:t>
      </w:r>
    </w:p>
    <w:p w14:paraId="3806FE02"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sz w:val="28"/>
          <w:szCs w:val="28"/>
        </w:rPr>
      </w:pPr>
      <w:r w:rsidRPr="0096664C">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F4B7567" w14:textId="77777777" w:rsidR="00735B6C" w:rsidRPr="0096664C" w:rsidRDefault="00735B6C" w:rsidP="0096664C">
      <w:pPr>
        <w:pStyle w:val="ad"/>
        <w:widowControl/>
        <w:numPr>
          <w:ilvl w:val="0"/>
          <w:numId w:val="41"/>
        </w:numPr>
        <w:tabs>
          <w:tab w:val="left" w:pos="993"/>
        </w:tabs>
        <w:autoSpaceDE/>
        <w:adjustRightInd/>
        <w:spacing w:line="336" w:lineRule="auto"/>
        <w:ind w:left="0" w:firstLine="709"/>
        <w:contextualSpacing/>
        <w:jc w:val="both"/>
        <w:rPr>
          <w:bCs/>
          <w:sz w:val="28"/>
          <w:szCs w:val="28"/>
        </w:rPr>
      </w:pPr>
      <w:r w:rsidRPr="0096664C">
        <w:rPr>
          <w:sz w:val="28"/>
          <w:szCs w:val="28"/>
        </w:rPr>
        <w:t xml:space="preserve">База данных научных журналов издательства Wiley </w:t>
      </w:r>
      <w:hyperlink r:id="rId15" w:history="1">
        <w:r w:rsidRPr="0096664C">
          <w:rPr>
            <w:rStyle w:val="af5"/>
            <w:color w:val="auto"/>
            <w:sz w:val="28"/>
            <w:szCs w:val="28"/>
          </w:rPr>
          <w:t>https://onlinelibrary.wiley.com/</w:t>
        </w:r>
      </w:hyperlink>
    </w:p>
    <w:p w14:paraId="5DA512E1" w14:textId="77777777" w:rsidR="00815BEF" w:rsidRPr="0096664C" w:rsidRDefault="00815BEF" w:rsidP="008D5F57">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7" w:name="_Toc116910932"/>
      <w:r w:rsidRPr="0096664C">
        <w:rPr>
          <w:rFonts w:eastAsia="Calibri" w:cs="Times New Roman"/>
          <w:b/>
          <w:bCs/>
          <w:kern w:val="32"/>
          <w:szCs w:val="28"/>
          <w:lang w:eastAsia="ru-RU"/>
        </w:rPr>
        <w:t>10. Методические указания для обучающихся по освоению дисциплины</w:t>
      </w:r>
      <w:bookmarkEnd w:id="17"/>
    </w:p>
    <w:p w14:paraId="20D22ADE" w14:textId="77777777" w:rsidR="00815BEF" w:rsidRPr="0096664C" w:rsidRDefault="00815BEF" w:rsidP="005133A5">
      <w:pPr>
        <w:widowControl w:val="0"/>
        <w:tabs>
          <w:tab w:val="left" w:pos="993"/>
        </w:tabs>
        <w:autoSpaceDE w:val="0"/>
        <w:autoSpaceDN w:val="0"/>
        <w:adjustRightInd w:val="0"/>
        <w:snapToGrid w:val="0"/>
        <w:ind w:firstLine="709"/>
        <w:jc w:val="both"/>
        <w:rPr>
          <w:rFonts w:eastAsia="Times New Roman" w:cs="Times New Roman"/>
          <w:szCs w:val="28"/>
          <w:lang w:eastAsia="ru-RU"/>
        </w:rPr>
      </w:pPr>
      <w:r w:rsidRPr="0096664C">
        <w:rPr>
          <w:rFonts w:eastAsia="Times New Roman" w:cs="Times New Roman"/>
          <w:szCs w:val="28"/>
          <w:lang w:eastAsia="ru-RU"/>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39C34B0F" w14:textId="77777777" w:rsidR="00815BEF" w:rsidRPr="0096664C" w:rsidRDefault="00815BEF" w:rsidP="005133A5">
      <w:pPr>
        <w:widowControl w:val="0"/>
        <w:tabs>
          <w:tab w:val="left" w:pos="993"/>
        </w:tabs>
        <w:ind w:firstLine="709"/>
        <w:jc w:val="both"/>
        <w:rPr>
          <w:rFonts w:eastAsia="Calibri" w:cs="Times New Roman"/>
          <w:szCs w:val="28"/>
        </w:rPr>
      </w:pPr>
      <w:r w:rsidRPr="0096664C">
        <w:rPr>
          <w:rFonts w:eastAsia="Calibri" w:cs="Times New Roman"/>
          <w:szCs w:val="28"/>
        </w:rPr>
        <w:t>При подготовке к семинарским занятиям студентам следует:</w:t>
      </w:r>
    </w:p>
    <w:p w14:paraId="14235212" w14:textId="77777777" w:rsidR="00815BEF" w:rsidRPr="0096664C" w:rsidRDefault="00815BEF" w:rsidP="005133A5">
      <w:pPr>
        <w:widowControl w:val="0"/>
        <w:numPr>
          <w:ilvl w:val="0"/>
          <w:numId w:val="10"/>
        </w:numPr>
        <w:tabs>
          <w:tab w:val="left" w:pos="851"/>
          <w:tab w:val="left" w:pos="900"/>
          <w:tab w:val="left" w:pos="993"/>
        </w:tabs>
        <w:autoSpaceDE w:val="0"/>
        <w:autoSpaceDN w:val="0"/>
        <w:adjustRightInd w:val="0"/>
        <w:ind w:left="0" w:firstLine="709"/>
        <w:jc w:val="both"/>
        <w:rPr>
          <w:rFonts w:eastAsia="Times New Roman" w:cs="Times New Roman"/>
          <w:szCs w:val="28"/>
          <w:lang w:eastAsia="ru-RU"/>
        </w:rPr>
      </w:pPr>
      <w:r w:rsidRPr="0096664C">
        <w:rPr>
          <w:rFonts w:eastAsia="Times New Roman" w:cs="Times New Roman"/>
          <w:szCs w:val="28"/>
          <w:lang w:eastAsia="ru-RU"/>
        </w:rPr>
        <w:lastRenderedPageBreak/>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2A104B4A" w14:textId="77777777" w:rsidR="00815BEF" w:rsidRPr="0096664C" w:rsidRDefault="00815BEF" w:rsidP="005133A5">
      <w:pPr>
        <w:widowControl w:val="0"/>
        <w:numPr>
          <w:ilvl w:val="0"/>
          <w:numId w:val="10"/>
        </w:numPr>
        <w:tabs>
          <w:tab w:val="left" w:pos="851"/>
          <w:tab w:val="left" w:pos="900"/>
          <w:tab w:val="left" w:pos="993"/>
        </w:tabs>
        <w:autoSpaceDE w:val="0"/>
        <w:autoSpaceDN w:val="0"/>
        <w:adjustRightInd w:val="0"/>
        <w:ind w:left="0" w:firstLine="709"/>
        <w:jc w:val="both"/>
        <w:rPr>
          <w:rFonts w:eastAsia="Times New Roman" w:cs="Times New Roman"/>
          <w:szCs w:val="28"/>
          <w:lang w:eastAsia="ru-RU"/>
        </w:rPr>
      </w:pPr>
      <w:r w:rsidRPr="0096664C">
        <w:rPr>
          <w:rFonts w:eastAsia="Times New Roman" w:cs="Times New Roman"/>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E252C0D" w14:textId="77777777" w:rsidR="00815BEF" w:rsidRPr="0096664C" w:rsidRDefault="00815BEF" w:rsidP="005133A5">
      <w:pPr>
        <w:widowControl w:val="0"/>
        <w:tabs>
          <w:tab w:val="left" w:pos="851"/>
          <w:tab w:val="left" w:pos="993"/>
        </w:tabs>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 xml:space="preserve">Семинарские занятия предполагают:  </w:t>
      </w:r>
    </w:p>
    <w:p w14:paraId="0317C438" w14:textId="77777777" w:rsidR="00815BEF" w:rsidRPr="0096664C" w:rsidRDefault="00815BEF" w:rsidP="005133A5">
      <w:pPr>
        <w:widowControl w:val="0"/>
        <w:numPr>
          <w:ilvl w:val="0"/>
          <w:numId w:val="10"/>
        </w:numPr>
        <w:tabs>
          <w:tab w:val="left" w:pos="851"/>
          <w:tab w:val="left" w:pos="900"/>
          <w:tab w:val="left" w:pos="993"/>
        </w:tabs>
        <w:autoSpaceDE w:val="0"/>
        <w:autoSpaceDN w:val="0"/>
        <w:adjustRightInd w:val="0"/>
        <w:ind w:left="0" w:firstLine="709"/>
        <w:jc w:val="both"/>
        <w:rPr>
          <w:rFonts w:eastAsia="Times New Roman" w:cs="Times New Roman"/>
          <w:szCs w:val="28"/>
          <w:lang w:eastAsia="ru-RU"/>
        </w:rPr>
      </w:pPr>
      <w:r w:rsidRPr="0096664C">
        <w:rPr>
          <w:rFonts w:eastAsia="Times New Roman" w:cs="Times New Roman"/>
          <w:szCs w:val="28"/>
          <w:lang w:eastAsia="ru-RU"/>
        </w:rPr>
        <w:t>обсуждение в интерактивной форме вопросов в области выбора альтернатив управленческих решений (деловых игр, дискуссия, круглый стол и пр.);</w:t>
      </w:r>
    </w:p>
    <w:p w14:paraId="41CF557C" w14:textId="396C2628" w:rsidR="00815BEF" w:rsidRPr="0096664C" w:rsidRDefault="00815BEF" w:rsidP="005133A5">
      <w:pPr>
        <w:widowControl w:val="0"/>
        <w:numPr>
          <w:ilvl w:val="0"/>
          <w:numId w:val="10"/>
        </w:numPr>
        <w:tabs>
          <w:tab w:val="left" w:pos="851"/>
          <w:tab w:val="left" w:pos="900"/>
          <w:tab w:val="left" w:pos="993"/>
        </w:tabs>
        <w:autoSpaceDE w:val="0"/>
        <w:autoSpaceDN w:val="0"/>
        <w:adjustRightInd w:val="0"/>
        <w:ind w:left="0" w:firstLine="709"/>
        <w:jc w:val="both"/>
        <w:rPr>
          <w:rFonts w:eastAsia="Times New Roman" w:cs="Times New Roman"/>
          <w:szCs w:val="28"/>
          <w:lang w:eastAsia="ru-RU"/>
        </w:rPr>
      </w:pPr>
      <w:r w:rsidRPr="0096664C">
        <w:rPr>
          <w:rFonts w:eastAsia="Times New Roman" w:cs="Times New Roman"/>
          <w:szCs w:val="28"/>
          <w:lang w:eastAsia="ru-RU"/>
        </w:rPr>
        <w:t xml:space="preserve"> подготовку докладов, выступление и участие в групповом </w:t>
      </w:r>
      <w:r w:rsidR="0096664C" w:rsidRPr="0096664C">
        <w:rPr>
          <w:rFonts w:eastAsia="Times New Roman" w:cs="Times New Roman"/>
          <w:szCs w:val="28"/>
          <w:lang w:eastAsia="ru-RU"/>
        </w:rPr>
        <w:t>обсуждении студенческих</w:t>
      </w:r>
      <w:r w:rsidRPr="0096664C">
        <w:rPr>
          <w:rFonts w:eastAsia="Times New Roman" w:cs="Times New Roman"/>
          <w:szCs w:val="28"/>
          <w:lang w:eastAsia="ru-RU"/>
        </w:rPr>
        <w:t xml:space="preserve"> презентаций, выполненных на определенную тему в рамках самостоятельной работы; </w:t>
      </w:r>
    </w:p>
    <w:p w14:paraId="4A0F5848" w14:textId="77777777" w:rsidR="00815BEF" w:rsidRPr="0096664C" w:rsidRDefault="00815BEF" w:rsidP="005133A5">
      <w:pPr>
        <w:widowControl w:val="0"/>
        <w:numPr>
          <w:ilvl w:val="0"/>
          <w:numId w:val="10"/>
        </w:numPr>
        <w:tabs>
          <w:tab w:val="left" w:pos="851"/>
          <w:tab w:val="left" w:pos="900"/>
          <w:tab w:val="left" w:pos="993"/>
        </w:tabs>
        <w:autoSpaceDE w:val="0"/>
        <w:autoSpaceDN w:val="0"/>
        <w:adjustRightInd w:val="0"/>
        <w:ind w:left="0" w:firstLine="709"/>
        <w:jc w:val="both"/>
        <w:rPr>
          <w:rFonts w:eastAsia="Times New Roman" w:cs="Times New Roman"/>
          <w:szCs w:val="28"/>
          <w:lang w:eastAsia="ru-RU"/>
        </w:rPr>
      </w:pPr>
      <w:r w:rsidRPr="0096664C">
        <w:rPr>
          <w:rFonts w:eastAsia="Times New Roman" w:cs="Times New Roman"/>
          <w:szCs w:val="28"/>
          <w:lang w:eastAsia="ru-RU"/>
        </w:rPr>
        <w:t xml:space="preserve"> решение практико-ориентированных, ситуационных, тестовых, исследовательских заданий и кейсов </w:t>
      </w:r>
    </w:p>
    <w:p w14:paraId="49BA91A8" w14:textId="77777777" w:rsidR="00815BEF" w:rsidRPr="0096664C" w:rsidRDefault="00815BEF" w:rsidP="005133A5">
      <w:pPr>
        <w:widowControl w:val="0"/>
        <w:tabs>
          <w:tab w:val="left" w:pos="993"/>
        </w:tabs>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Методика решения практико-ориентированных заданий представлена в соответствующих методических рекомендациях.</w:t>
      </w:r>
    </w:p>
    <w:p w14:paraId="1572A929" w14:textId="77777777" w:rsidR="00815BEF" w:rsidRPr="0096664C" w:rsidRDefault="00815BEF" w:rsidP="005133A5">
      <w:pPr>
        <w:widowControl w:val="0"/>
        <w:tabs>
          <w:tab w:val="left" w:pos="993"/>
        </w:tabs>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6AD0362D" w14:textId="77777777" w:rsidR="00815BEF" w:rsidRPr="0096664C" w:rsidRDefault="00815BEF" w:rsidP="005133A5">
      <w:pPr>
        <w:widowControl w:val="0"/>
        <w:tabs>
          <w:tab w:val="left" w:pos="993"/>
        </w:tabs>
        <w:autoSpaceDE w:val="0"/>
        <w:autoSpaceDN w:val="0"/>
        <w:adjustRightInd w:val="0"/>
        <w:snapToGrid w:val="0"/>
        <w:ind w:firstLine="709"/>
        <w:jc w:val="both"/>
        <w:rPr>
          <w:rFonts w:eastAsia="Times New Roman" w:cs="Times New Roman"/>
          <w:szCs w:val="28"/>
          <w:lang w:eastAsia="ru-RU"/>
        </w:rPr>
      </w:pPr>
      <w:r w:rsidRPr="0096664C">
        <w:rPr>
          <w:rFonts w:eastAsia="Times New Roman" w:cs="Times New Roman"/>
          <w:szCs w:val="28"/>
          <w:lang w:eastAsia="ru-RU"/>
        </w:rPr>
        <w:t xml:space="preserve">Самостоятельная работа предполагает выполнение специальных исследовательских заданий по отдельным темам, подготовку исследовательских заданий с применением аналитических информационных систем, подготовки доклада с использованием презентации. </w:t>
      </w:r>
    </w:p>
    <w:p w14:paraId="50BB4399" w14:textId="77777777" w:rsidR="00815BEF" w:rsidRPr="0096664C" w:rsidRDefault="00815BEF" w:rsidP="005133A5">
      <w:pPr>
        <w:widowControl w:val="0"/>
        <w:tabs>
          <w:tab w:val="left" w:pos="993"/>
        </w:tabs>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Основной формой семинарского занятия, проводимого в интерактивной форме, является дискуссия. Дискуссия состоит из трех этапов:</w:t>
      </w:r>
    </w:p>
    <w:p w14:paraId="3B1D2A1C" w14:textId="77777777" w:rsidR="00815BEF" w:rsidRPr="0096664C" w:rsidRDefault="00815BEF" w:rsidP="005133A5">
      <w:pPr>
        <w:widowControl w:val="0"/>
        <w:tabs>
          <w:tab w:val="left" w:pos="993"/>
        </w:tabs>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 xml:space="preserve">На первой стадии вырабатывается определенная установка на решение поставленной проблемы. При этом перед студентом стоит задача уяснить </w:t>
      </w:r>
      <w:r w:rsidRPr="0096664C">
        <w:rPr>
          <w:rFonts w:eastAsia="Times New Roman" w:cs="Times New Roman"/>
          <w:szCs w:val="28"/>
          <w:lang w:eastAsia="ru-RU"/>
        </w:rPr>
        <w:lastRenderedPageBreak/>
        <w:t>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его позицию.</w:t>
      </w:r>
    </w:p>
    <w:p w14:paraId="68E552BB" w14:textId="77777777" w:rsidR="00815BEF" w:rsidRPr="0096664C" w:rsidRDefault="00815BEF" w:rsidP="005133A5">
      <w:pPr>
        <w:widowControl w:val="0"/>
        <w:tabs>
          <w:tab w:val="left" w:pos="993"/>
        </w:tabs>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этом он должен:</w:t>
      </w:r>
    </w:p>
    <w:p w14:paraId="40A3B29D" w14:textId="77777777" w:rsidR="00815BEF" w:rsidRPr="0096664C" w:rsidRDefault="00815BEF" w:rsidP="005133A5">
      <w:pPr>
        <w:widowControl w:val="0"/>
        <w:numPr>
          <w:ilvl w:val="0"/>
          <w:numId w:val="9"/>
        </w:numPr>
        <w:tabs>
          <w:tab w:val="left" w:pos="993"/>
        </w:tabs>
        <w:autoSpaceDE w:val="0"/>
        <w:autoSpaceDN w:val="0"/>
        <w:adjustRightInd w:val="0"/>
        <w:ind w:left="0" w:firstLine="709"/>
        <w:contextualSpacing/>
        <w:jc w:val="both"/>
        <w:rPr>
          <w:rFonts w:eastAsia="Times New Roman" w:cs="Times New Roman"/>
          <w:szCs w:val="28"/>
          <w:lang w:eastAsia="ru-RU"/>
        </w:rPr>
      </w:pPr>
      <w:r w:rsidRPr="0096664C">
        <w:rPr>
          <w:rFonts w:eastAsia="Times New Roman" w:cs="Times New Roman"/>
          <w:szCs w:val="28"/>
          <w:lang w:eastAsia="ru-RU"/>
        </w:rPr>
        <w:t>не уходить от темы;</w:t>
      </w:r>
    </w:p>
    <w:p w14:paraId="63081357" w14:textId="77777777" w:rsidR="00815BEF" w:rsidRPr="0096664C" w:rsidRDefault="00815BEF" w:rsidP="005133A5">
      <w:pPr>
        <w:widowControl w:val="0"/>
        <w:numPr>
          <w:ilvl w:val="0"/>
          <w:numId w:val="9"/>
        </w:numPr>
        <w:tabs>
          <w:tab w:val="left" w:pos="993"/>
        </w:tabs>
        <w:autoSpaceDE w:val="0"/>
        <w:autoSpaceDN w:val="0"/>
        <w:adjustRightInd w:val="0"/>
        <w:ind w:left="0" w:firstLine="709"/>
        <w:contextualSpacing/>
        <w:jc w:val="both"/>
        <w:rPr>
          <w:rFonts w:eastAsia="Times New Roman" w:cs="Times New Roman"/>
          <w:szCs w:val="28"/>
          <w:lang w:eastAsia="ru-RU"/>
        </w:rPr>
      </w:pPr>
      <w:r w:rsidRPr="0096664C">
        <w:rPr>
          <w:rFonts w:eastAsia="Times New Roman" w:cs="Times New Roman"/>
          <w:szCs w:val="28"/>
          <w:lang w:eastAsia="ru-RU"/>
        </w:rPr>
        <w:t xml:space="preserve">оперативно проводить анализ высказанных идей, мнений, позиций. </w:t>
      </w:r>
    </w:p>
    <w:p w14:paraId="47DAD66F" w14:textId="77777777" w:rsidR="00815BEF" w:rsidRPr="0096664C" w:rsidRDefault="00815BEF" w:rsidP="005133A5">
      <w:pPr>
        <w:widowControl w:val="0"/>
        <w:tabs>
          <w:tab w:val="left" w:pos="993"/>
        </w:tabs>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В конце дискуссии у студентов есть право самим оценить свою работу (рефлексия).</w:t>
      </w:r>
    </w:p>
    <w:p w14:paraId="31613465" w14:textId="77777777" w:rsidR="00815BEF" w:rsidRPr="0096664C" w:rsidRDefault="00815BEF" w:rsidP="005133A5">
      <w:pPr>
        <w:widowControl w:val="0"/>
        <w:tabs>
          <w:tab w:val="left" w:pos="993"/>
        </w:tabs>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7923D8E2" w14:textId="77777777" w:rsidR="00815BEF" w:rsidRPr="0096664C" w:rsidRDefault="00815BEF" w:rsidP="005133A5">
      <w:pPr>
        <w:widowControl w:val="0"/>
        <w:tabs>
          <w:tab w:val="left" w:pos="993"/>
        </w:tabs>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 xml:space="preserve">Подготовка к дискуссии включает в себя изучение материала, полученного на лекции и дополнительного материала, рекомендованного преподавателем. </w:t>
      </w:r>
    </w:p>
    <w:p w14:paraId="6F446044" w14:textId="2963B79B" w:rsidR="00815BEF" w:rsidRPr="0096664C" w:rsidRDefault="00815BEF" w:rsidP="005133A5">
      <w:pPr>
        <w:widowControl w:val="0"/>
        <w:tabs>
          <w:tab w:val="left" w:pos="993"/>
        </w:tabs>
        <w:autoSpaceDE w:val="0"/>
        <w:autoSpaceDN w:val="0"/>
        <w:adjustRightInd w:val="0"/>
        <w:ind w:firstLine="709"/>
        <w:jc w:val="both"/>
        <w:rPr>
          <w:rFonts w:eastAsia="Times New Roman" w:cs="Times New Roman"/>
          <w:szCs w:val="28"/>
          <w:lang w:eastAsia="ru-RU"/>
        </w:rPr>
      </w:pPr>
      <w:r w:rsidRPr="0096664C">
        <w:rPr>
          <w:rFonts w:eastAsia="Times New Roman" w:cs="Times New Roman"/>
          <w:szCs w:val="28"/>
          <w:lang w:eastAsia="ru-RU"/>
        </w:rPr>
        <w:t xml:space="preserve">При подготовке к </w:t>
      </w:r>
      <w:r w:rsidR="0018119E" w:rsidRPr="0096664C">
        <w:rPr>
          <w:rFonts w:eastAsia="Times New Roman" w:cs="Times New Roman"/>
          <w:szCs w:val="28"/>
          <w:lang w:eastAsia="ru-RU"/>
        </w:rPr>
        <w:t>зачету</w:t>
      </w:r>
      <w:r w:rsidRPr="0096664C">
        <w:rPr>
          <w:rFonts w:eastAsia="Times New Roman" w:cs="Times New Roman"/>
          <w:szCs w:val="28"/>
          <w:lang w:eastAsia="ru-RU"/>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D2E0ECF" w14:textId="77777777" w:rsidR="00815BEF" w:rsidRPr="0096664C" w:rsidRDefault="00815BEF" w:rsidP="008D5F57">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8" w:name="_Toc116910933"/>
      <w:r w:rsidRPr="0096664C">
        <w:rPr>
          <w:rFonts w:eastAsia="Calibri" w:cs="Times New Roman"/>
          <w:b/>
          <w:bCs/>
          <w:kern w:val="32"/>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8"/>
    </w:p>
    <w:p w14:paraId="5AFAE9A6" w14:textId="77777777" w:rsidR="00815BEF" w:rsidRPr="0096664C" w:rsidRDefault="00815BEF" w:rsidP="008D5F57">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9" w:name="_Toc531614950"/>
      <w:bookmarkStart w:id="20" w:name="_Toc531686467"/>
      <w:bookmarkStart w:id="21" w:name="_Toc116910934"/>
      <w:r w:rsidRPr="0096664C">
        <w:rPr>
          <w:rFonts w:eastAsia="Calibri" w:cs="Times New Roman"/>
          <w:b/>
          <w:bCs/>
          <w:kern w:val="32"/>
          <w:szCs w:val="28"/>
          <w:lang w:eastAsia="ru-RU"/>
        </w:rPr>
        <w:t>11. 1. Комплект лицензионного программного обеспечения:</w:t>
      </w:r>
      <w:bookmarkEnd w:id="19"/>
      <w:bookmarkEnd w:id="20"/>
      <w:bookmarkEnd w:id="21"/>
    </w:p>
    <w:p w14:paraId="66E265F6" w14:textId="5E440754" w:rsidR="00815BEF" w:rsidRPr="002C696A" w:rsidRDefault="00815BEF" w:rsidP="008D5F57">
      <w:pPr>
        <w:widowControl w:val="0"/>
        <w:tabs>
          <w:tab w:val="left" w:pos="993"/>
        </w:tabs>
        <w:autoSpaceDE w:val="0"/>
        <w:autoSpaceDN w:val="0"/>
        <w:adjustRightInd w:val="0"/>
        <w:ind w:firstLine="709"/>
        <w:jc w:val="both"/>
        <w:rPr>
          <w:rFonts w:eastAsia="Calibri" w:cs="Times New Roman"/>
          <w:szCs w:val="28"/>
          <w:lang w:eastAsia="ru-RU"/>
        </w:rPr>
      </w:pPr>
      <w:bookmarkStart w:id="22" w:name="_Toc531614951"/>
      <w:bookmarkStart w:id="23" w:name="_Toc531686468"/>
      <w:r w:rsidRPr="002C696A">
        <w:rPr>
          <w:rFonts w:eastAsia="Calibri" w:cs="Times New Roman"/>
          <w:szCs w:val="28"/>
          <w:lang w:eastAsia="ru-RU"/>
        </w:rPr>
        <w:t xml:space="preserve">1. </w:t>
      </w:r>
      <w:r w:rsidRPr="0096664C">
        <w:rPr>
          <w:rFonts w:eastAsia="Calibri" w:cs="Times New Roman"/>
          <w:szCs w:val="28"/>
          <w:lang w:val="en-US" w:eastAsia="ru-RU"/>
        </w:rPr>
        <w:t>Windows</w:t>
      </w:r>
      <w:r w:rsidRPr="002C696A">
        <w:rPr>
          <w:rFonts w:eastAsia="Calibri" w:cs="Times New Roman"/>
          <w:szCs w:val="28"/>
          <w:lang w:eastAsia="ru-RU"/>
        </w:rPr>
        <w:t xml:space="preserve">, </w:t>
      </w:r>
      <w:r w:rsidR="005133A5" w:rsidRPr="0096664C">
        <w:rPr>
          <w:rFonts w:eastAsia="Calibri" w:cs="Times New Roman"/>
          <w:szCs w:val="28"/>
          <w:lang w:val="en-US" w:eastAsia="ru-RU"/>
        </w:rPr>
        <w:t>Microsoft</w:t>
      </w:r>
      <w:r w:rsidR="005133A5" w:rsidRPr="002C696A">
        <w:rPr>
          <w:rFonts w:eastAsia="Calibri" w:cs="Times New Roman"/>
          <w:szCs w:val="28"/>
          <w:lang w:eastAsia="ru-RU"/>
        </w:rPr>
        <w:t xml:space="preserve"> </w:t>
      </w:r>
      <w:r w:rsidR="005133A5" w:rsidRPr="0096664C">
        <w:rPr>
          <w:rFonts w:eastAsia="Calibri" w:cs="Times New Roman"/>
          <w:szCs w:val="28"/>
          <w:lang w:val="en-US" w:eastAsia="ru-RU"/>
        </w:rPr>
        <w:t>Office</w:t>
      </w:r>
      <w:r w:rsidRPr="002C696A">
        <w:rPr>
          <w:rFonts w:eastAsia="Calibri" w:cs="Times New Roman"/>
          <w:szCs w:val="28"/>
          <w:lang w:eastAsia="ru-RU"/>
        </w:rPr>
        <w:t>.</w:t>
      </w:r>
      <w:bookmarkEnd w:id="22"/>
      <w:bookmarkEnd w:id="23"/>
    </w:p>
    <w:p w14:paraId="166E7459" w14:textId="3B3CD462" w:rsidR="00815BEF" w:rsidRPr="002C696A" w:rsidRDefault="00815BEF" w:rsidP="008D5F57">
      <w:pPr>
        <w:widowControl w:val="0"/>
        <w:tabs>
          <w:tab w:val="left" w:pos="993"/>
        </w:tabs>
        <w:autoSpaceDE w:val="0"/>
        <w:autoSpaceDN w:val="0"/>
        <w:adjustRightInd w:val="0"/>
        <w:ind w:firstLine="709"/>
        <w:jc w:val="both"/>
        <w:rPr>
          <w:rFonts w:eastAsia="Calibri" w:cs="Times New Roman"/>
          <w:szCs w:val="28"/>
          <w:lang w:eastAsia="ru-RU"/>
        </w:rPr>
      </w:pPr>
      <w:bookmarkStart w:id="24" w:name="_Toc531614952"/>
      <w:bookmarkStart w:id="25" w:name="_Toc531686469"/>
      <w:r w:rsidRPr="002C696A">
        <w:rPr>
          <w:rFonts w:eastAsia="Calibri" w:cs="Times New Roman"/>
          <w:szCs w:val="28"/>
          <w:lang w:eastAsia="ru-RU"/>
        </w:rPr>
        <w:lastRenderedPageBreak/>
        <w:t xml:space="preserve">2. </w:t>
      </w:r>
      <w:r w:rsidR="008D5F57" w:rsidRPr="0096664C">
        <w:rPr>
          <w:webHidden/>
        </w:rPr>
        <w:t>Антивирус</w:t>
      </w:r>
      <w:r w:rsidR="008D5F57" w:rsidRPr="002C696A">
        <w:rPr>
          <w:webHidden/>
        </w:rPr>
        <w:t xml:space="preserve"> </w:t>
      </w:r>
      <w:r w:rsidR="008D5F57" w:rsidRPr="0096664C">
        <w:rPr>
          <w:lang w:val="en-US"/>
        </w:rPr>
        <w:t>Kaspersky</w:t>
      </w:r>
      <w:r w:rsidR="008D5F57" w:rsidRPr="002C696A">
        <w:t>.</w:t>
      </w:r>
      <w:bookmarkEnd w:id="24"/>
      <w:bookmarkEnd w:id="25"/>
    </w:p>
    <w:p w14:paraId="267235FA" w14:textId="77777777" w:rsidR="00815BEF" w:rsidRPr="0096664C" w:rsidRDefault="00815BEF" w:rsidP="008D5F57">
      <w:pPr>
        <w:widowControl w:val="0"/>
        <w:tabs>
          <w:tab w:val="left" w:pos="993"/>
        </w:tabs>
        <w:autoSpaceDE w:val="0"/>
        <w:autoSpaceDN w:val="0"/>
        <w:adjustRightInd w:val="0"/>
        <w:ind w:firstLine="709"/>
        <w:jc w:val="both"/>
        <w:outlineLvl w:val="0"/>
        <w:rPr>
          <w:rFonts w:eastAsia="Calibri" w:cs="Times New Roman"/>
          <w:bCs/>
          <w:kern w:val="32"/>
          <w:szCs w:val="28"/>
          <w:lang w:eastAsia="ru-RU"/>
        </w:rPr>
      </w:pPr>
      <w:bookmarkStart w:id="26" w:name="_Toc531614953"/>
      <w:bookmarkStart w:id="27" w:name="_Toc531686470"/>
      <w:bookmarkStart w:id="28" w:name="_Toc116910935"/>
      <w:r w:rsidRPr="0096664C">
        <w:rPr>
          <w:rFonts w:eastAsia="Calibri" w:cs="Times New Roman"/>
          <w:b/>
          <w:bCs/>
          <w:kern w:val="32"/>
          <w:szCs w:val="28"/>
          <w:lang w:eastAsia="ru-RU"/>
        </w:rPr>
        <w:t>11.2. Современные профессиональные базы данных и информационные справочные системы</w:t>
      </w:r>
      <w:bookmarkEnd w:id="26"/>
      <w:bookmarkEnd w:id="27"/>
      <w:bookmarkEnd w:id="28"/>
    </w:p>
    <w:p w14:paraId="068D81C7" w14:textId="77777777" w:rsidR="00815BEF" w:rsidRPr="0096664C" w:rsidRDefault="00815BEF" w:rsidP="008D5F57">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96664C">
        <w:rPr>
          <w:rFonts w:eastAsia="Calibri" w:cs="Times New Roman"/>
          <w:bCs/>
          <w:szCs w:val="28"/>
          <w:lang w:eastAsia="ru-RU"/>
        </w:rPr>
        <w:t>1. Информационно-правовая система «Гарант»</w:t>
      </w:r>
    </w:p>
    <w:p w14:paraId="7DB86D7B" w14:textId="77777777" w:rsidR="00815BEF" w:rsidRPr="0096664C" w:rsidRDefault="00815BEF" w:rsidP="008D5F57">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96664C">
        <w:rPr>
          <w:rFonts w:eastAsia="Calibri" w:cs="Times New Roman"/>
          <w:bCs/>
          <w:szCs w:val="28"/>
          <w:lang w:eastAsia="ru-RU"/>
        </w:rPr>
        <w:t>2. Информационно-правовая система «Консультант Плюс»</w:t>
      </w:r>
    </w:p>
    <w:p w14:paraId="274CFEBF" w14:textId="77777777" w:rsidR="00815BEF" w:rsidRPr="0096664C" w:rsidRDefault="00815BEF" w:rsidP="008D5F57">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96664C">
        <w:rPr>
          <w:rFonts w:eastAsia="Calibri" w:cs="Times New Roman"/>
          <w:bCs/>
          <w:szCs w:val="28"/>
          <w:lang w:eastAsia="ru-RU"/>
        </w:rPr>
        <w:t xml:space="preserve">3. Электронная энциклопедия: </w:t>
      </w:r>
      <w:hyperlink r:id="rId16" w:history="1">
        <w:r w:rsidRPr="0096664C">
          <w:rPr>
            <w:rFonts w:eastAsia="Calibri" w:cs="Times New Roman"/>
            <w:bCs/>
            <w:szCs w:val="28"/>
            <w:u w:val="single"/>
            <w:lang w:val="en-US" w:eastAsia="ru-RU"/>
          </w:rPr>
          <w:t>http</w:t>
        </w:r>
        <w:r w:rsidRPr="0096664C">
          <w:rPr>
            <w:rFonts w:eastAsia="Calibri" w:cs="Times New Roman"/>
            <w:bCs/>
            <w:szCs w:val="28"/>
            <w:u w:val="single"/>
            <w:lang w:eastAsia="ru-RU"/>
          </w:rPr>
          <w:t>://</w:t>
        </w:r>
        <w:r w:rsidRPr="0096664C">
          <w:rPr>
            <w:rFonts w:eastAsia="Calibri" w:cs="Times New Roman"/>
            <w:bCs/>
            <w:szCs w:val="28"/>
            <w:u w:val="single"/>
            <w:lang w:val="en-US" w:eastAsia="ru-RU"/>
          </w:rPr>
          <w:t>ru</w:t>
        </w:r>
        <w:r w:rsidRPr="0096664C">
          <w:rPr>
            <w:rFonts w:eastAsia="Calibri" w:cs="Times New Roman"/>
            <w:bCs/>
            <w:szCs w:val="28"/>
            <w:u w:val="single"/>
            <w:lang w:eastAsia="ru-RU"/>
          </w:rPr>
          <w:t>.</w:t>
        </w:r>
        <w:r w:rsidRPr="0096664C">
          <w:rPr>
            <w:rFonts w:eastAsia="Calibri" w:cs="Times New Roman"/>
            <w:bCs/>
            <w:szCs w:val="28"/>
            <w:u w:val="single"/>
            <w:lang w:val="en-US" w:eastAsia="ru-RU"/>
          </w:rPr>
          <w:t>wikipedia</w:t>
        </w:r>
        <w:r w:rsidRPr="0096664C">
          <w:rPr>
            <w:rFonts w:eastAsia="Calibri" w:cs="Times New Roman"/>
            <w:bCs/>
            <w:szCs w:val="28"/>
            <w:u w:val="single"/>
            <w:lang w:eastAsia="ru-RU"/>
          </w:rPr>
          <w:t>.</w:t>
        </w:r>
        <w:r w:rsidRPr="0096664C">
          <w:rPr>
            <w:rFonts w:eastAsia="Calibri" w:cs="Times New Roman"/>
            <w:bCs/>
            <w:szCs w:val="28"/>
            <w:u w:val="single"/>
            <w:lang w:val="en-US" w:eastAsia="ru-RU"/>
          </w:rPr>
          <w:t>org</w:t>
        </w:r>
        <w:r w:rsidRPr="0096664C">
          <w:rPr>
            <w:rFonts w:eastAsia="Calibri" w:cs="Times New Roman"/>
            <w:bCs/>
            <w:szCs w:val="28"/>
            <w:u w:val="single"/>
            <w:lang w:eastAsia="ru-RU"/>
          </w:rPr>
          <w:t>/</w:t>
        </w:r>
        <w:r w:rsidRPr="0096664C">
          <w:rPr>
            <w:rFonts w:eastAsia="Calibri" w:cs="Times New Roman"/>
            <w:bCs/>
            <w:szCs w:val="28"/>
            <w:u w:val="single"/>
            <w:lang w:val="en-US" w:eastAsia="ru-RU"/>
          </w:rPr>
          <w:t>wiki</w:t>
        </w:r>
        <w:r w:rsidRPr="0096664C">
          <w:rPr>
            <w:rFonts w:eastAsia="Calibri" w:cs="Times New Roman"/>
            <w:bCs/>
            <w:szCs w:val="28"/>
            <w:u w:val="single"/>
            <w:lang w:eastAsia="ru-RU"/>
          </w:rPr>
          <w:t>/</w:t>
        </w:r>
        <w:r w:rsidRPr="0096664C">
          <w:rPr>
            <w:rFonts w:eastAsia="Calibri" w:cs="Times New Roman"/>
            <w:bCs/>
            <w:szCs w:val="28"/>
            <w:u w:val="single"/>
            <w:lang w:val="en-US" w:eastAsia="ru-RU"/>
          </w:rPr>
          <w:t>Wiki</w:t>
        </w:r>
      </w:hyperlink>
    </w:p>
    <w:p w14:paraId="4FD5B0FD" w14:textId="77777777" w:rsidR="00815BEF" w:rsidRPr="0096664C" w:rsidRDefault="00815BEF" w:rsidP="008D5F57">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29" w:name="_Toc116910936"/>
      <w:r w:rsidRPr="0096664C">
        <w:rPr>
          <w:rFonts w:eastAsia="Calibri" w:cs="Times New Roman"/>
          <w:b/>
          <w:bCs/>
          <w:kern w:val="32"/>
          <w:szCs w:val="28"/>
          <w:lang w:eastAsia="ru-RU"/>
        </w:rPr>
        <w:t>11.3. Сертифицированные программные и аппаратные средства защиты информации</w:t>
      </w:r>
      <w:bookmarkEnd w:id="29"/>
      <w:r w:rsidRPr="0096664C">
        <w:rPr>
          <w:rFonts w:eastAsia="Calibri" w:cs="Times New Roman"/>
          <w:b/>
          <w:bCs/>
          <w:kern w:val="32"/>
          <w:szCs w:val="28"/>
          <w:lang w:eastAsia="ru-RU"/>
        </w:rPr>
        <w:t xml:space="preserve"> </w:t>
      </w:r>
    </w:p>
    <w:p w14:paraId="53F3BE50" w14:textId="77777777" w:rsidR="00815BEF" w:rsidRPr="0096664C" w:rsidRDefault="00815BEF" w:rsidP="008D5F57">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96664C">
        <w:rPr>
          <w:rFonts w:eastAsia="Calibri" w:cs="Times New Roman"/>
          <w:bCs/>
          <w:kern w:val="32"/>
          <w:szCs w:val="28"/>
          <w:lang w:eastAsia="ru-RU"/>
        </w:rPr>
        <w:t>Сертифицированные программные и аппаратные средства защиты информации н</w:t>
      </w:r>
      <w:r w:rsidRPr="0096664C">
        <w:rPr>
          <w:rFonts w:eastAsia="Calibri" w:cs="Times New Roman"/>
          <w:bCs/>
          <w:szCs w:val="28"/>
          <w:lang w:eastAsia="ru-RU"/>
        </w:rPr>
        <w:t>е используются.</w:t>
      </w:r>
    </w:p>
    <w:p w14:paraId="48D8EC30" w14:textId="77777777" w:rsidR="00815BEF" w:rsidRPr="0096664C" w:rsidRDefault="00815BEF" w:rsidP="008D5F57">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30" w:name="_Toc116910937"/>
      <w:r w:rsidRPr="0096664C">
        <w:rPr>
          <w:rFonts w:eastAsia="Calibri" w:cs="Times New Roman"/>
          <w:b/>
          <w:bCs/>
          <w:kern w:val="32"/>
          <w:szCs w:val="28"/>
          <w:lang w:eastAsia="ru-RU"/>
        </w:rPr>
        <w:t>12. Описание материально-технической базы, необходимой для осуществления образовательного процесса по дисциплине.</w:t>
      </w:r>
      <w:bookmarkEnd w:id="30"/>
    </w:p>
    <w:p w14:paraId="76FCC659" w14:textId="09C7CBBD" w:rsidR="00B16B11" w:rsidRPr="0096664C" w:rsidRDefault="0096664C" w:rsidP="005133A5">
      <w:pPr>
        <w:ind w:firstLine="709"/>
        <w:jc w:val="both"/>
        <w:rPr>
          <w:rFonts w:cs="Times New Roman"/>
        </w:rPr>
      </w:pPr>
      <w:r w:rsidRPr="0096664C">
        <w:rPr>
          <w:rFonts w:eastAsia="Times New Roman" w:cs="Times New Roman"/>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B16B11" w:rsidRPr="0096664C" w:rsidSect="00CB7C6E">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48392" w14:textId="77777777" w:rsidR="00B81634" w:rsidRDefault="00B81634" w:rsidP="00815BEF">
      <w:pPr>
        <w:spacing w:line="240" w:lineRule="auto"/>
      </w:pPr>
      <w:r>
        <w:separator/>
      </w:r>
    </w:p>
  </w:endnote>
  <w:endnote w:type="continuationSeparator" w:id="0">
    <w:p w14:paraId="3F96DC61" w14:textId="77777777" w:rsidR="00B81634" w:rsidRDefault="00B81634" w:rsidP="00815B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5332984"/>
      <w:docPartObj>
        <w:docPartGallery w:val="Page Numbers (Bottom of Page)"/>
        <w:docPartUnique/>
      </w:docPartObj>
    </w:sdtPr>
    <w:sdtEndPr/>
    <w:sdtContent>
      <w:p w14:paraId="32D2B554" w14:textId="5778661C" w:rsidR="00AA79D4" w:rsidRDefault="00AA79D4">
        <w:pPr>
          <w:pStyle w:val="a8"/>
          <w:jc w:val="center"/>
        </w:pPr>
        <w:r>
          <w:fldChar w:fldCharType="begin"/>
        </w:r>
        <w:r>
          <w:instrText>PAGE   \* MERGEFORMAT</w:instrText>
        </w:r>
        <w:r>
          <w:fldChar w:fldCharType="separate"/>
        </w:r>
        <w:r w:rsidR="002C696A">
          <w:rPr>
            <w:noProof/>
          </w:rPr>
          <w:t>1</w:t>
        </w:r>
        <w:r>
          <w:fldChar w:fldCharType="end"/>
        </w:r>
      </w:p>
    </w:sdtContent>
  </w:sdt>
  <w:p w14:paraId="588321E0" w14:textId="77777777" w:rsidR="00AA79D4" w:rsidRDefault="00AA79D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D5F3C" w14:textId="77777777" w:rsidR="00B81634" w:rsidRDefault="00B81634" w:rsidP="00815BEF">
      <w:pPr>
        <w:spacing w:line="240" w:lineRule="auto"/>
      </w:pPr>
      <w:r>
        <w:separator/>
      </w:r>
    </w:p>
  </w:footnote>
  <w:footnote w:type="continuationSeparator" w:id="0">
    <w:p w14:paraId="401065DB" w14:textId="77777777" w:rsidR="00B81634" w:rsidRDefault="00B81634" w:rsidP="00815B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BC726" w14:textId="77777777" w:rsidR="00AA79D4" w:rsidRDefault="00AA79D4" w:rsidP="00670971">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20A"/>
    <w:multiLevelType w:val="hybridMultilevel"/>
    <w:tmpl w:val="27C03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4D0DA2"/>
    <w:multiLevelType w:val="hybridMultilevel"/>
    <w:tmpl w:val="BF525632"/>
    <w:lvl w:ilvl="0" w:tplc="77F69A1C">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D90AEF"/>
    <w:multiLevelType w:val="hybridMultilevel"/>
    <w:tmpl w:val="46F44FD6"/>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77117"/>
    <w:multiLevelType w:val="multilevel"/>
    <w:tmpl w:val="A25C1670"/>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953FBA"/>
    <w:multiLevelType w:val="hybridMultilevel"/>
    <w:tmpl w:val="27D8ECFE"/>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A690C44"/>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BB2DC1"/>
    <w:multiLevelType w:val="hybridMultilevel"/>
    <w:tmpl w:val="0F2A2F20"/>
    <w:lvl w:ilvl="0" w:tplc="2092E724">
      <w:start w:val="1"/>
      <w:numFmt w:val="decimal"/>
      <w:lvlText w:val="%1."/>
      <w:lvlJc w:val="left"/>
      <w:pPr>
        <w:ind w:left="928" w:hanging="360"/>
      </w:pPr>
      <w:rPr>
        <w:rFonts w:hint="default"/>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8" w15:restartNumberingAfterBreak="0">
    <w:nsid w:val="161554CD"/>
    <w:multiLevelType w:val="hybridMultilevel"/>
    <w:tmpl w:val="85766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764FF3"/>
    <w:multiLevelType w:val="hybridMultilevel"/>
    <w:tmpl w:val="EC309380"/>
    <w:lvl w:ilvl="0" w:tplc="E376C6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8344769"/>
    <w:multiLevelType w:val="hybridMultilevel"/>
    <w:tmpl w:val="BD9C9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675CF4"/>
    <w:multiLevelType w:val="hybridMultilevel"/>
    <w:tmpl w:val="E0025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B8410D"/>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3C3671"/>
    <w:multiLevelType w:val="hybridMultilevel"/>
    <w:tmpl w:val="B8B6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773E0A"/>
    <w:multiLevelType w:val="hybridMultilevel"/>
    <w:tmpl w:val="80361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07572B"/>
    <w:multiLevelType w:val="hybridMultilevel"/>
    <w:tmpl w:val="DA9C2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F37B8A"/>
    <w:multiLevelType w:val="hybridMultilevel"/>
    <w:tmpl w:val="49BE58B2"/>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3C951BA"/>
    <w:multiLevelType w:val="hybridMultilevel"/>
    <w:tmpl w:val="09FC5D34"/>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5AF3C4B"/>
    <w:multiLevelType w:val="hybridMultilevel"/>
    <w:tmpl w:val="7AD814F8"/>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E69058E"/>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336758"/>
    <w:multiLevelType w:val="hybridMultilevel"/>
    <w:tmpl w:val="134A82FE"/>
    <w:lvl w:ilvl="0" w:tplc="09401D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11460B"/>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4D566FD4">
      <w:start w:val="1"/>
      <w:numFmt w:val="decimal"/>
      <w:lvlText w:val="%3."/>
      <w:lvlJc w:val="left"/>
      <w:pPr>
        <w:ind w:left="322"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D207F6B"/>
    <w:multiLevelType w:val="hybridMultilevel"/>
    <w:tmpl w:val="8750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97554B"/>
    <w:multiLevelType w:val="multilevel"/>
    <w:tmpl w:val="089E0E0E"/>
    <w:lvl w:ilvl="0">
      <w:start w:val="1"/>
      <w:numFmt w:val="decimal"/>
      <w:lvlText w:val="%1."/>
      <w:lvlJc w:val="left"/>
      <w:pPr>
        <w:ind w:left="720" w:hanging="360"/>
      </w:p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4DD80B4C"/>
    <w:multiLevelType w:val="hybridMultilevel"/>
    <w:tmpl w:val="BF525632"/>
    <w:lvl w:ilvl="0" w:tplc="77F69A1C">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3413CAA"/>
    <w:multiLevelType w:val="hybridMultilevel"/>
    <w:tmpl w:val="AA366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9E7C5A"/>
    <w:multiLevelType w:val="hybridMultilevel"/>
    <w:tmpl w:val="BFDE30CA"/>
    <w:lvl w:ilvl="0" w:tplc="943A113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1" w15:restartNumberingAfterBreak="0">
    <w:nsid w:val="5B982556"/>
    <w:multiLevelType w:val="hybridMultilevel"/>
    <w:tmpl w:val="FE220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39446F"/>
    <w:multiLevelType w:val="hybridMultilevel"/>
    <w:tmpl w:val="27428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2B4CFA"/>
    <w:multiLevelType w:val="multilevel"/>
    <w:tmpl w:val="A6BC242E"/>
    <w:lvl w:ilvl="0">
      <w:start w:val="1"/>
      <w:numFmt w:val="decimal"/>
      <w:lvlText w:val="%1."/>
      <w:lvlJc w:val="left"/>
      <w:pPr>
        <w:ind w:left="2204" w:hanging="360"/>
      </w:pPr>
    </w:lvl>
    <w:lvl w:ilvl="1">
      <w:start w:val="1"/>
      <w:numFmt w:val="decimal"/>
      <w:isLgl/>
      <w:lvlText w:val="%1.%2."/>
      <w:lvlJc w:val="left"/>
      <w:pPr>
        <w:ind w:left="185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91E0111"/>
    <w:multiLevelType w:val="hybridMultilevel"/>
    <w:tmpl w:val="CE181A32"/>
    <w:lvl w:ilvl="0" w:tplc="BB22B41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9C3DE8"/>
    <w:multiLevelType w:val="hybridMultilevel"/>
    <w:tmpl w:val="5C7457F4"/>
    <w:lvl w:ilvl="0" w:tplc="4204E2A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7" w15:restartNumberingAfterBreak="0">
    <w:nsid w:val="709015A2"/>
    <w:multiLevelType w:val="hybridMultilevel"/>
    <w:tmpl w:val="F76A3F32"/>
    <w:lvl w:ilvl="0" w:tplc="C1021254">
      <w:start w:val="1"/>
      <w:numFmt w:val="decimal"/>
      <w:lvlText w:val="%1)"/>
      <w:lvlJc w:val="left"/>
      <w:pPr>
        <w:ind w:left="720" w:hanging="360"/>
      </w:pPr>
      <w:rPr>
        <w:rFonts w:ascii="Times New Roman" w:eastAsiaTheme="minorHAns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C15059"/>
    <w:multiLevelType w:val="hybridMultilevel"/>
    <w:tmpl w:val="12C21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0"/>
  </w:num>
  <w:num w:numId="3">
    <w:abstractNumId w:val="26"/>
  </w:num>
  <w:num w:numId="4">
    <w:abstractNumId w:val="22"/>
  </w:num>
  <w:num w:numId="5">
    <w:abstractNumId w:val="5"/>
  </w:num>
  <w:num w:numId="6">
    <w:abstractNumId w:val="24"/>
  </w:num>
  <w:num w:numId="7">
    <w:abstractNumId w:val="25"/>
  </w:num>
  <w:num w:numId="8">
    <w:abstractNumId w:val="13"/>
  </w:num>
  <w:num w:numId="9">
    <w:abstractNumId w:val="21"/>
  </w:num>
  <w:num w:numId="10">
    <w:abstractNumId w:val="20"/>
  </w:num>
  <w:num w:numId="11">
    <w:abstractNumId w:val="36"/>
  </w:num>
  <w:num w:numId="12">
    <w:abstractNumId w:val="38"/>
  </w:num>
  <w:num w:numId="13">
    <w:abstractNumId w:val="27"/>
  </w:num>
  <w:num w:numId="14">
    <w:abstractNumId w:val="3"/>
  </w:num>
  <w:num w:numId="15">
    <w:abstractNumId w:val="14"/>
  </w:num>
  <w:num w:numId="16">
    <w:abstractNumId w:val="18"/>
  </w:num>
  <w:num w:numId="17">
    <w:abstractNumId w:val="2"/>
  </w:num>
  <w:num w:numId="18">
    <w:abstractNumId w:val="33"/>
  </w:num>
  <w:num w:numId="19">
    <w:abstractNumId w:val="7"/>
  </w:num>
  <w:num w:numId="20">
    <w:abstractNumId w:val="34"/>
  </w:num>
  <w:num w:numId="21">
    <w:abstractNumId w:val="0"/>
  </w:num>
  <w:num w:numId="22">
    <w:abstractNumId w:val="30"/>
  </w:num>
  <w:num w:numId="23">
    <w:abstractNumId w:val="19"/>
  </w:num>
  <w:num w:numId="24">
    <w:abstractNumId w:val="17"/>
  </w:num>
  <w:num w:numId="25">
    <w:abstractNumId w:val="4"/>
  </w:num>
  <w:num w:numId="26">
    <w:abstractNumId w:val="23"/>
  </w:num>
  <w:num w:numId="27">
    <w:abstractNumId w:val="32"/>
  </w:num>
  <w:num w:numId="28">
    <w:abstractNumId w:val="11"/>
  </w:num>
  <w:num w:numId="29">
    <w:abstractNumId w:val="29"/>
  </w:num>
  <w:num w:numId="30">
    <w:abstractNumId w:val="8"/>
  </w:num>
  <w:num w:numId="31">
    <w:abstractNumId w:val="31"/>
  </w:num>
  <w:num w:numId="32">
    <w:abstractNumId w:val="9"/>
  </w:num>
  <w:num w:numId="33">
    <w:abstractNumId w:val="37"/>
  </w:num>
  <w:num w:numId="34">
    <w:abstractNumId w:val="15"/>
  </w:num>
  <w:num w:numId="35">
    <w:abstractNumId w:val="1"/>
  </w:num>
  <w:num w:numId="36">
    <w:abstractNumId w:val="6"/>
  </w:num>
  <w:num w:numId="37">
    <w:abstractNumId w:val="35"/>
  </w:num>
  <w:num w:numId="38">
    <w:abstractNumId w:val="28"/>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BEF"/>
    <w:rsid w:val="0000426A"/>
    <w:rsid w:val="00015F55"/>
    <w:rsid w:val="00025B61"/>
    <w:rsid w:val="00027F90"/>
    <w:rsid w:val="000309FF"/>
    <w:rsid w:val="00033D3E"/>
    <w:rsid w:val="00086279"/>
    <w:rsid w:val="000B0768"/>
    <w:rsid w:val="000F09C5"/>
    <w:rsid w:val="000F6474"/>
    <w:rsid w:val="001513D9"/>
    <w:rsid w:val="0015514E"/>
    <w:rsid w:val="00172546"/>
    <w:rsid w:val="001745B1"/>
    <w:rsid w:val="0018119E"/>
    <w:rsid w:val="001E0B8A"/>
    <w:rsid w:val="00211D53"/>
    <w:rsid w:val="00230F37"/>
    <w:rsid w:val="002426EF"/>
    <w:rsid w:val="002512A4"/>
    <w:rsid w:val="002772CE"/>
    <w:rsid w:val="00282069"/>
    <w:rsid w:val="002857B8"/>
    <w:rsid w:val="002919BA"/>
    <w:rsid w:val="002A5017"/>
    <w:rsid w:val="002C696A"/>
    <w:rsid w:val="0030015F"/>
    <w:rsid w:val="0031476B"/>
    <w:rsid w:val="00325900"/>
    <w:rsid w:val="0034000B"/>
    <w:rsid w:val="0035517E"/>
    <w:rsid w:val="003668B5"/>
    <w:rsid w:val="00366DCA"/>
    <w:rsid w:val="00370989"/>
    <w:rsid w:val="003D717C"/>
    <w:rsid w:val="003E633D"/>
    <w:rsid w:val="004261E6"/>
    <w:rsid w:val="00427397"/>
    <w:rsid w:val="004418AD"/>
    <w:rsid w:val="00453E11"/>
    <w:rsid w:val="00463765"/>
    <w:rsid w:val="0048426B"/>
    <w:rsid w:val="004A4EE7"/>
    <w:rsid w:val="004B0EC3"/>
    <w:rsid w:val="005133A5"/>
    <w:rsid w:val="00555800"/>
    <w:rsid w:val="0055694C"/>
    <w:rsid w:val="00560E4D"/>
    <w:rsid w:val="005934C5"/>
    <w:rsid w:val="005934D4"/>
    <w:rsid w:val="005A5740"/>
    <w:rsid w:val="005E445C"/>
    <w:rsid w:val="005E5BC4"/>
    <w:rsid w:val="00604E29"/>
    <w:rsid w:val="006056A6"/>
    <w:rsid w:val="006249B8"/>
    <w:rsid w:val="00633313"/>
    <w:rsid w:val="00643AA0"/>
    <w:rsid w:val="0065590B"/>
    <w:rsid w:val="00670971"/>
    <w:rsid w:val="006A32BD"/>
    <w:rsid w:val="006B01C3"/>
    <w:rsid w:val="006D3015"/>
    <w:rsid w:val="006E2C7B"/>
    <w:rsid w:val="0070522A"/>
    <w:rsid w:val="00733DF9"/>
    <w:rsid w:val="00735B6C"/>
    <w:rsid w:val="0074061C"/>
    <w:rsid w:val="00747DAD"/>
    <w:rsid w:val="00760329"/>
    <w:rsid w:val="007634F2"/>
    <w:rsid w:val="00770BCB"/>
    <w:rsid w:val="007A359A"/>
    <w:rsid w:val="007A7BF6"/>
    <w:rsid w:val="007B12A1"/>
    <w:rsid w:val="007B4110"/>
    <w:rsid w:val="007B5DD9"/>
    <w:rsid w:val="007C7E12"/>
    <w:rsid w:val="007E6ED1"/>
    <w:rsid w:val="007F6D70"/>
    <w:rsid w:val="00803015"/>
    <w:rsid w:val="008054F3"/>
    <w:rsid w:val="00815BEF"/>
    <w:rsid w:val="008459AC"/>
    <w:rsid w:val="00851546"/>
    <w:rsid w:val="00855367"/>
    <w:rsid w:val="00874FF3"/>
    <w:rsid w:val="00885BB2"/>
    <w:rsid w:val="00890E7F"/>
    <w:rsid w:val="00895AEE"/>
    <w:rsid w:val="008D5F57"/>
    <w:rsid w:val="008E32E8"/>
    <w:rsid w:val="008E587E"/>
    <w:rsid w:val="008F0475"/>
    <w:rsid w:val="008F1EAC"/>
    <w:rsid w:val="008F264B"/>
    <w:rsid w:val="00907C37"/>
    <w:rsid w:val="009164E2"/>
    <w:rsid w:val="00917F94"/>
    <w:rsid w:val="00923348"/>
    <w:rsid w:val="00932FEA"/>
    <w:rsid w:val="0093341B"/>
    <w:rsid w:val="009366EC"/>
    <w:rsid w:val="0096664C"/>
    <w:rsid w:val="00986610"/>
    <w:rsid w:val="0099607C"/>
    <w:rsid w:val="009A4C74"/>
    <w:rsid w:val="009A4E99"/>
    <w:rsid w:val="009B52DA"/>
    <w:rsid w:val="009D5E71"/>
    <w:rsid w:val="00A11D2D"/>
    <w:rsid w:val="00A27A85"/>
    <w:rsid w:val="00A74362"/>
    <w:rsid w:val="00AA79D4"/>
    <w:rsid w:val="00AD3EAA"/>
    <w:rsid w:val="00AE0231"/>
    <w:rsid w:val="00AE0EF8"/>
    <w:rsid w:val="00AF1685"/>
    <w:rsid w:val="00B16B11"/>
    <w:rsid w:val="00B1701B"/>
    <w:rsid w:val="00B60AE4"/>
    <w:rsid w:val="00B62F5C"/>
    <w:rsid w:val="00B71953"/>
    <w:rsid w:val="00B81634"/>
    <w:rsid w:val="00B9523A"/>
    <w:rsid w:val="00BA3A0A"/>
    <w:rsid w:val="00BF73A4"/>
    <w:rsid w:val="00C2162D"/>
    <w:rsid w:val="00C3627E"/>
    <w:rsid w:val="00C548F5"/>
    <w:rsid w:val="00C913E2"/>
    <w:rsid w:val="00C9410C"/>
    <w:rsid w:val="00C96C80"/>
    <w:rsid w:val="00CB0F97"/>
    <w:rsid w:val="00CB7C6E"/>
    <w:rsid w:val="00D00DD5"/>
    <w:rsid w:val="00D01B41"/>
    <w:rsid w:val="00D06387"/>
    <w:rsid w:val="00D12925"/>
    <w:rsid w:val="00D13070"/>
    <w:rsid w:val="00D2300B"/>
    <w:rsid w:val="00D26051"/>
    <w:rsid w:val="00D332CF"/>
    <w:rsid w:val="00D40B51"/>
    <w:rsid w:val="00D817F6"/>
    <w:rsid w:val="00DC5811"/>
    <w:rsid w:val="00DE225F"/>
    <w:rsid w:val="00E02FCB"/>
    <w:rsid w:val="00E22E37"/>
    <w:rsid w:val="00E42C84"/>
    <w:rsid w:val="00E5332A"/>
    <w:rsid w:val="00E66562"/>
    <w:rsid w:val="00E67DAD"/>
    <w:rsid w:val="00E729F4"/>
    <w:rsid w:val="00E91B6A"/>
    <w:rsid w:val="00EC1DB5"/>
    <w:rsid w:val="00EF546B"/>
    <w:rsid w:val="00EF7987"/>
    <w:rsid w:val="00F53F29"/>
    <w:rsid w:val="00FB2396"/>
    <w:rsid w:val="00FB5DA6"/>
    <w:rsid w:val="00FC1039"/>
    <w:rsid w:val="00FC5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8F7A9"/>
  <w15:docId w15:val="{DB2D4D49-544E-4658-91F7-8BD64CD4B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15BEF"/>
    <w:pPr>
      <w:spacing w:before="100" w:beforeAutospacing="1" w:after="100" w:afterAutospacing="1" w:line="240" w:lineRule="auto"/>
      <w:outlineLvl w:val="0"/>
    </w:pPr>
    <w:rPr>
      <w:rFonts w:eastAsia="Times New Roman" w:cs="Times New Roman"/>
      <w:b/>
      <w:bCs/>
      <w:kern w:val="36"/>
      <w:sz w:val="48"/>
      <w:szCs w:val="48"/>
      <w:lang w:eastAsia="ru-RU"/>
    </w:rPr>
  </w:style>
  <w:style w:type="paragraph" w:styleId="2">
    <w:name w:val="heading 2"/>
    <w:basedOn w:val="a"/>
    <w:next w:val="a"/>
    <w:link w:val="20"/>
    <w:uiPriority w:val="9"/>
    <w:semiHidden/>
    <w:unhideWhenUsed/>
    <w:qFormat/>
    <w:rsid w:val="00815BEF"/>
    <w:pPr>
      <w:keepNext/>
      <w:keepLines/>
      <w:spacing w:before="40"/>
      <w:outlineLvl w:val="1"/>
    </w:pPr>
    <w:rPr>
      <w:rFonts w:ascii="Cambria" w:eastAsia="Times New Roman"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5BEF"/>
    <w:rPr>
      <w:rFonts w:eastAsia="Times New Roman" w:cs="Times New Roman"/>
      <w:b/>
      <w:bCs/>
      <w:kern w:val="36"/>
      <w:sz w:val="48"/>
      <w:szCs w:val="48"/>
      <w:lang w:eastAsia="ru-RU"/>
    </w:rPr>
  </w:style>
  <w:style w:type="paragraph" w:customStyle="1" w:styleId="21">
    <w:name w:val="Заголовок 21"/>
    <w:basedOn w:val="a"/>
    <w:next w:val="a"/>
    <w:uiPriority w:val="9"/>
    <w:semiHidden/>
    <w:unhideWhenUsed/>
    <w:qFormat/>
    <w:rsid w:val="00815BEF"/>
    <w:pPr>
      <w:keepNext/>
      <w:keepLines/>
      <w:widowControl w:val="0"/>
      <w:autoSpaceDE w:val="0"/>
      <w:autoSpaceDN w:val="0"/>
      <w:adjustRightInd w:val="0"/>
      <w:spacing w:before="20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815BEF"/>
  </w:style>
  <w:style w:type="table" w:customStyle="1" w:styleId="12">
    <w:name w:val="Сетка таблицы1"/>
    <w:basedOn w:val="a1"/>
    <w:next w:val="a3"/>
    <w:uiPriority w:val="39"/>
    <w:rsid w:val="00815BEF"/>
    <w:pPr>
      <w:spacing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nhideWhenUsed/>
    <w:rsid w:val="00815BEF"/>
    <w:pPr>
      <w:spacing w:after="120" w:line="240" w:lineRule="auto"/>
    </w:pPr>
    <w:rPr>
      <w:rFonts w:eastAsia="Times New Roman" w:cs="Times New Roman"/>
      <w:sz w:val="20"/>
      <w:szCs w:val="20"/>
      <w:lang w:eastAsia="ru-RU"/>
    </w:rPr>
  </w:style>
  <w:style w:type="character" w:customStyle="1" w:styleId="a5">
    <w:name w:val="Основной текст Знак"/>
    <w:basedOn w:val="a0"/>
    <w:link w:val="a4"/>
    <w:rsid w:val="00815BEF"/>
    <w:rPr>
      <w:rFonts w:eastAsia="Times New Roman" w:cs="Times New Roman"/>
      <w:sz w:val="20"/>
      <w:szCs w:val="20"/>
      <w:lang w:eastAsia="ru-RU"/>
    </w:rPr>
  </w:style>
  <w:style w:type="paragraph" w:styleId="a6">
    <w:name w:val="header"/>
    <w:basedOn w:val="a"/>
    <w:link w:val="a7"/>
    <w:uiPriority w:val="99"/>
    <w:unhideWhenUsed/>
    <w:rsid w:val="00815BEF"/>
    <w:pPr>
      <w:widowControl w:val="0"/>
      <w:tabs>
        <w:tab w:val="center" w:pos="4677"/>
        <w:tab w:val="right" w:pos="9355"/>
      </w:tabs>
      <w:autoSpaceDE w:val="0"/>
      <w:autoSpaceDN w:val="0"/>
      <w:adjustRightInd w:val="0"/>
      <w:spacing w:line="240" w:lineRule="auto"/>
    </w:pPr>
    <w:rPr>
      <w:rFonts w:eastAsia="Times New Roman" w:cs="Times New Roman"/>
      <w:sz w:val="20"/>
      <w:szCs w:val="20"/>
      <w:lang w:eastAsia="ru-RU"/>
    </w:rPr>
  </w:style>
  <w:style w:type="character" w:customStyle="1" w:styleId="a7">
    <w:name w:val="Верхний колонтитул Знак"/>
    <w:basedOn w:val="a0"/>
    <w:link w:val="a6"/>
    <w:uiPriority w:val="99"/>
    <w:rsid w:val="00815BEF"/>
    <w:rPr>
      <w:rFonts w:eastAsia="Times New Roman" w:cs="Times New Roman"/>
      <w:sz w:val="20"/>
      <w:szCs w:val="20"/>
      <w:lang w:eastAsia="ru-RU"/>
    </w:rPr>
  </w:style>
  <w:style w:type="paragraph" w:styleId="a8">
    <w:name w:val="footer"/>
    <w:basedOn w:val="a"/>
    <w:link w:val="a9"/>
    <w:uiPriority w:val="99"/>
    <w:unhideWhenUsed/>
    <w:rsid w:val="00815BEF"/>
    <w:pPr>
      <w:widowControl w:val="0"/>
      <w:tabs>
        <w:tab w:val="center" w:pos="4677"/>
        <w:tab w:val="right" w:pos="9355"/>
      </w:tabs>
      <w:autoSpaceDE w:val="0"/>
      <w:autoSpaceDN w:val="0"/>
      <w:adjustRightInd w:val="0"/>
      <w:spacing w:line="240" w:lineRule="auto"/>
    </w:pPr>
    <w:rPr>
      <w:rFonts w:eastAsia="Times New Roman" w:cs="Times New Roman"/>
      <w:sz w:val="20"/>
      <w:szCs w:val="20"/>
      <w:lang w:eastAsia="ru-RU"/>
    </w:rPr>
  </w:style>
  <w:style w:type="character" w:customStyle="1" w:styleId="a9">
    <w:name w:val="Нижний колонтитул Знак"/>
    <w:basedOn w:val="a0"/>
    <w:link w:val="a8"/>
    <w:uiPriority w:val="99"/>
    <w:rsid w:val="00815BEF"/>
    <w:rPr>
      <w:rFonts w:eastAsia="Times New Roman" w:cs="Times New Roman"/>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815BEF"/>
    <w:pPr>
      <w:widowControl w:val="0"/>
      <w:autoSpaceDE w:val="0"/>
      <w:autoSpaceDN w:val="0"/>
      <w:adjustRightInd w:val="0"/>
      <w:spacing w:line="240" w:lineRule="auto"/>
    </w:pPr>
    <w:rPr>
      <w:rFonts w:eastAsia="Times New Roman" w:cs="Times New Roman"/>
      <w:sz w:val="20"/>
      <w:szCs w:val="20"/>
      <w:lang w:eastAsia="ru-RU"/>
    </w:rPr>
  </w:style>
  <w:style w:type="character" w:customStyle="1" w:styleId="ab">
    <w:name w:val="Текст сноски Знак"/>
    <w:basedOn w:val="a0"/>
    <w:uiPriority w:val="99"/>
    <w:rsid w:val="00815BEF"/>
    <w:rPr>
      <w:sz w:val="20"/>
      <w:szCs w:val="20"/>
    </w:rPr>
  </w:style>
  <w:style w:type="character" w:styleId="ac">
    <w:name w:val="footnote reference"/>
    <w:rsid w:val="00815BEF"/>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815BEF"/>
    <w:rPr>
      <w:rFonts w:eastAsia="Times New Roman" w:cs="Times New Roman"/>
      <w:sz w:val="20"/>
      <w:szCs w:val="20"/>
      <w:lang w:eastAsia="ru-RU"/>
    </w:rPr>
  </w:style>
  <w:style w:type="paragraph" w:styleId="ad">
    <w:name w:val="List Paragraph"/>
    <w:aliases w:val="2 Спс точк,Имя Рисунка,List Paragraph"/>
    <w:basedOn w:val="a"/>
    <w:link w:val="ae"/>
    <w:uiPriority w:val="34"/>
    <w:qFormat/>
    <w:rsid w:val="00815BEF"/>
    <w:pPr>
      <w:widowControl w:val="0"/>
      <w:autoSpaceDE w:val="0"/>
      <w:autoSpaceDN w:val="0"/>
      <w:adjustRightInd w:val="0"/>
      <w:spacing w:line="240" w:lineRule="auto"/>
      <w:ind w:left="708"/>
    </w:pPr>
    <w:rPr>
      <w:rFonts w:eastAsia="Times New Roman" w:cs="Times New Roman"/>
      <w:sz w:val="20"/>
      <w:szCs w:val="20"/>
      <w:lang w:eastAsia="ru-RU"/>
    </w:rPr>
  </w:style>
  <w:style w:type="paragraph" w:styleId="af">
    <w:name w:val="Title"/>
    <w:basedOn w:val="a"/>
    <w:link w:val="af0"/>
    <w:qFormat/>
    <w:rsid w:val="00815BEF"/>
    <w:pPr>
      <w:spacing w:line="240" w:lineRule="auto"/>
      <w:jc w:val="center"/>
    </w:pPr>
    <w:rPr>
      <w:rFonts w:eastAsia="Times New Roman" w:cs="Times New Roman"/>
      <w:b/>
      <w:szCs w:val="20"/>
      <w:lang w:eastAsia="ru-RU"/>
    </w:rPr>
  </w:style>
  <w:style w:type="character" w:customStyle="1" w:styleId="af0">
    <w:name w:val="Заголовок Знак"/>
    <w:basedOn w:val="a0"/>
    <w:link w:val="af"/>
    <w:rsid w:val="00815BEF"/>
    <w:rPr>
      <w:rFonts w:eastAsia="Times New Roman" w:cs="Times New Roman"/>
      <w:b/>
      <w:szCs w:val="20"/>
      <w:lang w:eastAsia="ru-RU"/>
    </w:rPr>
  </w:style>
  <w:style w:type="paragraph" w:styleId="af1">
    <w:name w:val="Normal (Web)"/>
    <w:basedOn w:val="a"/>
    <w:uiPriority w:val="99"/>
    <w:unhideWhenUsed/>
    <w:rsid w:val="00815BEF"/>
    <w:pPr>
      <w:spacing w:before="100" w:beforeAutospacing="1" w:after="100" w:afterAutospacing="1" w:line="240" w:lineRule="auto"/>
    </w:pPr>
    <w:rPr>
      <w:rFonts w:eastAsia="Times New Roman" w:cs="Times New Roman"/>
      <w:sz w:val="24"/>
      <w:szCs w:val="24"/>
      <w:lang w:eastAsia="ru-RU"/>
    </w:rPr>
  </w:style>
  <w:style w:type="paragraph" w:styleId="af2">
    <w:name w:val="Balloon Text"/>
    <w:basedOn w:val="a"/>
    <w:link w:val="af3"/>
    <w:uiPriority w:val="99"/>
    <w:semiHidden/>
    <w:unhideWhenUsed/>
    <w:rsid w:val="00815BEF"/>
    <w:pPr>
      <w:widowControl w:val="0"/>
      <w:autoSpaceDE w:val="0"/>
      <w:autoSpaceDN w:val="0"/>
      <w:adjustRightInd w:val="0"/>
      <w:spacing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815BEF"/>
    <w:rPr>
      <w:rFonts w:ascii="Tahoma" w:eastAsia="Times New Roman" w:hAnsi="Tahoma" w:cs="Tahoma"/>
      <w:sz w:val="16"/>
      <w:szCs w:val="16"/>
      <w:lang w:eastAsia="ru-RU"/>
    </w:rPr>
  </w:style>
  <w:style w:type="paragraph" w:customStyle="1" w:styleId="13">
    <w:name w:val="Обычный1"/>
    <w:uiPriority w:val="99"/>
    <w:rsid w:val="00815BEF"/>
    <w:pPr>
      <w:spacing w:before="100" w:after="100" w:line="240" w:lineRule="auto"/>
    </w:pPr>
    <w:rPr>
      <w:rFonts w:eastAsia="Times New Roman" w:cs="Times New Roman"/>
      <w:color w:val="000000"/>
      <w:sz w:val="24"/>
      <w:szCs w:val="24"/>
    </w:rPr>
  </w:style>
  <w:style w:type="character" w:styleId="af4">
    <w:name w:val="Strong"/>
    <w:basedOn w:val="a0"/>
    <w:uiPriority w:val="22"/>
    <w:qFormat/>
    <w:rsid w:val="00815BEF"/>
    <w:rPr>
      <w:rFonts w:cs="Times New Roman"/>
      <w:b/>
    </w:rPr>
  </w:style>
  <w:style w:type="character" w:customStyle="1" w:styleId="ae">
    <w:name w:val="Абзац списка Знак"/>
    <w:aliases w:val="2 Спс точк Знак,Имя Рисунка Знак,List Paragraph Знак"/>
    <w:link w:val="ad"/>
    <w:uiPriority w:val="34"/>
    <w:locked/>
    <w:rsid w:val="00815BEF"/>
    <w:rPr>
      <w:rFonts w:eastAsia="Times New Roman" w:cs="Times New Roman"/>
      <w:sz w:val="20"/>
      <w:szCs w:val="20"/>
      <w:lang w:eastAsia="ru-RU"/>
    </w:rPr>
  </w:style>
  <w:style w:type="paragraph" w:customStyle="1" w:styleId="23">
    <w:name w:val="Обычный2"/>
    <w:rsid w:val="00815BEF"/>
    <w:pPr>
      <w:widowControl w:val="0"/>
      <w:spacing w:line="240" w:lineRule="auto"/>
    </w:pPr>
    <w:rPr>
      <w:rFonts w:eastAsia="Times New Roman" w:cs="Times New Roman"/>
      <w:b/>
      <w:snapToGrid w:val="0"/>
      <w:sz w:val="20"/>
      <w:szCs w:val="20"/>
      <w:lang w:eastAsia="ru-RU"/>
    </w:rPr>
  </w:style>
  <w:style w:type="character" w:styleId="af5">
    <w:name w:val="Hyperlink"/>
    <w:uiPriority w:val="99"/>
    <w:rsid w:val="00815BEF"/>
    <w:rPr>
      <w:color w:val="0000FF"/>
      <w:u w:val="single"/>
    </w:rPr>
  </w:style>
  <w:style w:type="character" w:customStyle="1" w:styleId="af6">
    <w:name w:val="Основной текст_"/>
    <w:link w:val="8"/>
    <w:uiPriority w:val="99"/>
    <w:locked/>
    <w:rsid w:val="00815BEF"/>
    <w:rPr>
      <w:shd w:val="clear" w:color="auto" w:fill="FFFFFF"/>
    </w:rPr>
  </w:style>
  <w:style w:type="paragraph" w:customStyle="1" w:styleId="8">
    <w:name w:val="Основной текст8"/>
    <w:basedOn w:val="a"/>
    <w:link w:val="af6"/>
    <w:uiPriority w:val="99"/>
    <w:rsid w:val="00815BEF"/>
    <w:pPr>
      <w:shd w:val="clear" w:color="auto" w:fill="FFFFFF"/>
      <w:spacing w:before="600" w:after="300" w:line="370" w:lineRule="exact"/>
      <w:jc w:val="both"/>
    </w:pPr>
  </w:style>
  <w:style w:type="paragraph" w:customStyle="1" w:styleId="Default">
    <w:name w:val="Default"/>
    <w:rsid w:val="00815BEF"/>
    <w:pPr>
      <w:autoSpaceDE w:val="0"/>
      <w:autoSpaceDN w:val="0"/>
      <w:adjustRightInd w:val="0"/>
      <w:spacing w:line="240" w:lineRule="auto"/>
    </w:pPr>
    <w:rPr>
      <w:rFonts w:cs="Times New Roman"/>
      <w:color w:val="000000"/>
      <w:sz w:val="24"/>
      <w:szCs w:val="24"/>
    </w:rPr>
  </w:style>
  <w:style w:type="character" w:customStyle="1" w:styleId="20">
    <w:name w:val="Заголовок 2 Знак"/>
    <w:basedOn w:val="a0"/>
    <w:link w:val="2"/>
    <w:uiPriority w:val="9"/>
    <w:semiHidden/>
    <w:rsid w:val="00815BEF"/>
    <w:rPr>
      <w:rFonts w:ascii="Cambria" w:eastAsia="Times New Roman" w:hAnsi="Cambria" w:cs="Times New Roman"/>
      <w:b/>
      <w:bCs/>
      <w:color w:val="4F81BD"/>
      <w:sz w:val="26"/>
      <w:szCs w:val="26"/>
      <w:lang w:eastAsia="ru-RU"/>
    </w:rPr>
  </w:style>
  <w:style w:type="character" w:customStyle="1" w:styleId="212pt">
    <w:name w:val="Основной текст (2) + 12 pt"/>
    <w:aliases w:val="Полужирный"/>
    <w:uiPriority w:val="99"/>
    <w:rsid w:val="00815BEF"/>
    <w:rPr>
      <w:rFonts w:ascii="Times New Roman" w:hAnsi="Times New Roman"/>
      <w:b/>
      <w:color w:val="000000"/>
      <w:spacing w:val="0"/>
      <w:w w:val="100"/>
      <w:position w:val="0"/>
      <w:sz w:val="24"/>
      <w:u w:val="none"/>
      <w:lang w:val="ru-RU" w:eastAsia="ru-RU"/>
    </w:rPr>
  </w:style>
  <w:style w:type="paragraph" w:customStyle="1" w:styleId="14">
    <w:name w:val="Заголовок оглавления1"/>
    <w:basedOn w:val="1"/>
    <w:next w:val="a"/>
    <w:uiPriority w:val="39"/>
    <w:unhideWhenUsed/>
    <w:qFormat/>
    <w:rsid w:val="00815BEF"/>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15">
    <w:name w:val="toc 1"/>
    <w:basedOn w:val="a"/>
    <w:next w:val="a"/>
    <w:autoRedefine/>
    <w:uiPriority w:val="39"/>
    <w:unhideWhenUsed/>
    <w:rsid w:val="00815BEF"/>
    <w:pPr>
      <w:widowControl w:val="0"/>
      <w:autoSpaceDE w:val="0"/>
      <w:autoSpaceDN w:val="0"/>
      <w:adjustRightInd w:val="0"/>
      <w:spacing w:after="100" w:line="240" w:lineRule="auto"/>
    </w:pPr>
    <w:rPr>
      <w:rFonts w:eastAsia="Times New Roman" w:cs="Times New Roman"/>
      <w:sz w:val="20"/>
      <w:szCs w:val="20"/>
      <w:lang w:eastAsia="ru-RU"/>
    </w:rPr>
  </w:style>
  <w:style w:type="table" w:styleId="a3">
    <w:name w:val="Table Grid"/>
    <w:basedOn w:val="a1"/>
    <w:uiPriority w:val="39"/>
    <w:rsid w:val="00815BE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аголовок 2 Знак1"/>
    <w:basedOn w:val="a0"/>
    <w:uiPriority w:val="9"/>
    <w:semiHidden/>
    <w:rsid w:val="00815BEF"/>
    <w:rPr>
      <w:rFonts w:asciiTheme="majorHAnsi" w:eastAsiaTheme="majorEastAsia" w:hAnsiTheme="majorHAnsi" w:cstheme="majorBidi"/>
      <w:color w:val="2F5496" w:themeColor="accent1" w:themeShade="BF"/>
      <w:sz w:val="26"/>
      <w:szCs w:val="26"/>
    </w:rPr>
  </w:style>
  <w:style w:type="paragraph" w:customStyle="1" w:styleId="Style2">
    <w:name w:val="Style2"/>
    <w:basedOn w:val="a"/>
    <w:rsid w:val="00907C37"/>
    <w:pPr>
      <w:widowControl w:val="0"/>
      <w:autoSpaceDE w:val="0"/>
      <w:autoSpaceDN w:val="0"/>
      <w:adjustRightInd w:val="0"/>
      <w:spacing w:line="484" w:lineRule="exact"/>
      <w:ind w:firstLine="715"/>
      <w:jc w:val="both"/>
    </w:pPr>
    <w:rPr>
      <w:rFonts w:eastAsia="Times New Roman" w:cs="Times New Roman"/>
      <w:sz w:val="24"/>
      <w:szCs w:val="24"/>
      <w:lang w:eastAsia="ru-RU"/>
    </w:rPr>
  </w:style>
  <w:style w:type="character" w:customStyle="1" w:styleId="FontStyle12">
    <w:name w:val="Font Style12"/>
    <w:rsid w:val="00907C37"/>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elo-press.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m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r.ru/" TargetMode="External"/><Relationship Id="rId5" Type="http://schemas.openxmlformats.org/officeDocument/2006/relationships/webSettings" Target="webSettings.xml"/><Relationship Id="rId15" Type="http://schemas.openxmlformats.org/officeDocument/2006/relationships/hyperlink" Target="https://onlinelibrary.wiley.com/" TargetMode="External"/><Relationship Id="rId10" Type="http://schemas.openxmlformats.org/officeDocument/2006/relationships/hyperlink" Target="http://www.amr.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2D73B-213A-42C4-B036-2FCD7B5E9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25</Pages>
  <Words>6992</Words>
  <Characters>39858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Цыгалов</dc:creator>
  <cp:lastModifiedBy>Иванова Карина Николаевна</cp:lastModifiedBy>
  <cp:revision>20</cp:revision>
  <dcterms:created xsi:type="dcterms:W3CDTF">2022-10-04T20:03:00Z</dcterms:created>
  <dcterms:modified xsi:type="dcterms:W3CDTF">2022-12-22T09:31:00Z</dcterms:modified>
</cp:coreProperties>
</file>